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08B3502" w14:textId="4F94D90B" w:rsidR="00FA7B0D" w:rsidRPr="001E6E66" w:rsidRDefault="00FA7B0D" w:rsidP="00FA7B0D">
      <w:pPr>
        <w:jc w:val="right"/>
        <w:rPr>
          <w:bCs/>
        </w:rPr>
      </w:pPr>
      <w:r w:rsidRPr="00A15952">
        <w:rPr>
          <w:bCs/>
        </w:rPr>
        <w:t xml:space="preserve">Приложение </w:t>
      </w:r>
      <w:r w:rsidR="00A365D3">
        <w:rPr>
          <w:bCs/>
        </w:rPr>
        <w:t>№</w:t>
      </w:r>
      <w:r w:rsidR="00CF570E">
        <w:rPr>
          <w:bCs/>
        </w:rPr>
        <w:t>1</w:t>
      </w:r>
      <w:r w:rsidR="009274D3">
        <w:rPr>
          <w:bCs/>
        </w:rPr>
        <w:t xml:space="preserve"> (17)</w:t>
      </w:r>
      <w:r>
        <w:rPr>
          <w:bCs/>
        </w:rPr>
        <w:t xml:space="preserve"> </w:t>
      </w:r>
      <w:r w:rsidRPr="00665B02">
        <w:rPr>
          <w:bCs/>
        </w:rPr>
        <w:t>к Постановлению М</w:t>
      </w:r>
      <w:r>
        <w:rPr>
          <w:bCs/>
        </w:rPr>
        <w:t xml:space="preserve">естной </w:t>
      </w:r>
      <w:r w:rsidRPr="00665B02">
        <w:rPr>
          <w:bCs/>
        </w:rPr>
        <w:t>А</w:t>
      </w:r>
      <w:r>
        <w:rPr>
          <w:bCs/>
        </w:rPr>
        <w:t>дминистрации</w:t>
      </w:r>
      <w:r w:rsidRPr="00665B02">
        <w:rPr>
          <w:bCs/>
        </w:rPr>
        <w:t xml:space="preserve"> МО п.</w:t>
      </w:r>
      <w:r>
        <w:rPr>
          <w:bCs/>
        </w:rPr>
        <w:t xml:space="preserve"> </w:t>
      </w:r>
      <w:r w:rsidRPr="00665B02">
        <w:rPr>
          <w:bCs/>
        </w:rPr>
        <w:t>Усть-</w:t>
      </w:r>
      <w:r>
        <w:rPr>
          <w:bCs/>
        </w:rPr>
        <w:t xml:space="preserve">Ижора от </w:t>
      </w:r>
      <w:r w:rsidR="00DB75E8">
        <w:rPr>
          <w:bCs/>
        </w:rPr>
        <w:t>10</w:t>
      </w:r>
      <w:r>
        <w:rPr>
          <w:bCs/>
        </w:rPr>
        <w:t>.</w:t>
      </w:r>
      <w:r w:rsidR="00CF570E">
        <w:rPr>
          <w:bCs/>
        </w:rPr>
        <w:t>10</w:t>
      </w:r>
      <w:r>
        <w:rPr>
          <w:bCs/>
        </w:rPr>
        <w:t>.202</w:t>
      </w:r>
      <w:r w:rsidR="009274D3">
        <w:rPr>
          <w:bCs/>
        </w:rPr>
        <w:t>4</w:t>
      </w:r>
      <w:r>
        <w:rPr>
          <w:bCs/>
        </w:rPr>
        <w:t xml:space="preserve"> № </w:t>
      </w:r>
      <w:r w:rsidR="00DB75E8">
        <w:rPr>
          <w:bCs/>
        </w:rPr>
        <w:t>32</w:t>
      </w:r>
    </w:p>
    <w:p w14:paraId="11106F78" w14:textId="77777777" w:rsidR="00F109E8" w:rsidRDefault="00F109E8" w:rsidP="00F109E8">
      <w:pPr>
        <w:jc w:val="center"/>
        <w:rPr>
          <w:b/>
        </w:rPr>
      </w:pPr>
    </w:p>
    <w:p w14:paraId="3E910571" w14:textId="1B136615" w:rsidR="00F109E8" w:rsidRDefault="00F109E8" w:rsidP="00F109E8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</w:rPr>
        <w:t xml:space="preserve">МУНИЦИПАЛЬНАЯ ПРОГРАММА </w:t>
      </w:r>
      <w:r w:rsidRPr="004F622B">
        <w:rPr>
          <w:b/>
        </w:rPr>
        <w:t>ВНУТРИГОРОДСКОГО МУНИЦИПАЛЬНОГО ОБРАЗОВАНИЯ ГОРОДА ФЕДЕРАЛЬНОГО ЗНАЧЕНИЯ САНКТ-ПЕТЕРБУРГА ПОСЕЛОК УСТЬ-ИЖОРА</w:t>
      </w:r>
      <w:r w:rsidR="009274D3" w:rsidRPr="009274D3">
        <w:rPr>
          <w:b/>
        </w:rPr>
        <w:t xml:space="preserve"> </w:t>
      </w:r>
      <w:bookmarkStart w:id="0" w:name="_Hlk193293341"/>
      <w:r w:rsidR="00DB75E8" w:rsidRPr="009274D3">
        <w:rPr>
          <w:b/>
        </w:rPr>
        <w:t>НА ОСУЩЕСТВЛЕНИЕ ЗАКУПКИ ТОВАРОВ, РАБОТ, УСЛУГ ДЛЯ ОБЕСПЕЧЕНИЯ МУНИЦИПАЛЬНЫХ НУЖД</w:t>
      </w:r>
      <w:bookmarkEnd w:id="0"/>
    </w:p>
    <w:p w14:paraId="5C8A9864" w14:textId="5DC38FBB" w:rsidR="00F109E8" w:rsidRDefault="00F109E8" w:rsidP="00F109E8">
      <w:pPr>
        <w:jc w:val="center"/>
        <w:rPr>
          <w:b/>
        </w:rPr>
      </w:pPr>
      <w:r>
        <w:rPr>
          <w:b/>
        </w:rPr>
        <w:t>НА 202</w:t>
      </w:r>
      <w:r w:rsidR="00CF570E">
        <w:rPr>
          <w:b/>
        </w:rPr>
        <w:t>4</w:t>
      </w:r>
      <w:r w:rsidRPr="00E60CF6">
        <w:rPr>
          <w:b/>
        </w:rPr>
        <w:t xml:space="preserve"> ГОД</w:t>
      </w:r>
    </w:p>
    <w:p w14:paraId="326DD15A" w14:textId="77777777" w:rsidR="00CF570E" w:rsidRPr="00E60CF6" w:rsidRDefault="00CF570E" w:rsidP="00F109E8">
      <w:pPr>
        <w:jc w:val="center"/>
        <w:rPr>
          <w:b/>
        </w:rPr>
      </w:pPr>
    </w:p>
    <w:tbl>
      <w:tblPr>
        <w:tblW w:w="14417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20"/>
        <w:gridCol w:w="3987"/>
        <w:gridCol w:w="3543"/>
        <w:gridCol w:w="1843"/>
        <w:gridCol w:w="2051"/>
        <w:gridCol w:w="1275"/>
        <w:gridCol w:w="998"/>
      </w:tblGrid>
      <w:tr w:rsidR="00F109E8" w14:paraId="27AAA2F5" w14:textId="77777777" w:rsidTr="008D3B85">
        <w:tc>
          <w:tcPr>
            <w:tcW w:w="720" w:type="dxa"/>
          </w:tcPr>
          <w:p w14:paraId="4C051416" w14:textId="77777777" w:rsidR="00F109E8" w:rsidRPr="00E50F51" w:rsidRDefault="00F109E8" w:rsidP="00D9529F">
            <w:pPr>
              <w:pStyle w:val="a3"/>
              <w:ind w:left="0"/>
              <w:jc w:val="center"/>
              <w:rPr>
                <w:b/>
              </w:rPr>
            </w:pPr>
            <w:r w:rsidRPr="00E50F51">
              <w:rPr>
                <w:b/>
              </w:rPr>
              <w:t>1.</w:t>
            </w:r>
          </w:p>
        </w:tc>
        <w:tc>
          <w:tcPr>
            <w:tcW w:w="3987" w:type="dxa"/>
          </w:tcPr>
          <w:p w14:paraId="79E06F13" w14:textId="77777777" w:rsidR="00F109E8" w:rsidRDefault="00F109E8" w:rsidP="00D9529F">
            <w:pPr>
              <w:pStyle w:val="a3"/>
              <w:ind w:left="0"/>
              <w:rPr>
                <w:b/>
              </w:rPr>
            </w:pPr>
            <w:r>
              <w:t>Основание для разработки плана (программы)</w:t>
            </w:r>
          </w:p>
        </w:tc>
        <w:tc>
          <w:tcPr>
            <w:tcW w:w="9710" w:type="dxa"/>
            <w:gridSpan w:val="5"/>
          </w:tcPr>
          <w:p w14:paraId="7B55DA75" w14:textId="3DB8B578" w:rsidR="00F109E8" w:rsidRDefault="00B15E11" w:rsidP="00B15E11">
            <w:pPr>
              <w:jc w:val="both"/>
            </w:pPr>
            <w:r>
              <w:rPr>
                <w:color w:val="000000"/>
              </w:rPr>
              <w:t xml:space="preserve">Бюджетный Кодекс Российской Федерации. </w:t>
            </w:r>
            <w:r w:rsidR="00F109E8">
              <w:rPr>
                <w:color w:val="000000"/>
              </w:rPr>
              <w:t>Закон Санкт-Петербурга «Об организации местного самоуправления в Санкт-Петербурге» от 23.09.2009 г. № 420-79;</w:t>
            </w:r>
            <w:r w:rsidR="003D0EA7">
              <w:rPr>
                <w:color w:val="000000"/>
              </w:rPr>
              <w:t xml:space="preserve"> проект </w:t>
            </w:r>
            <w:r w:rsidR="00F109E8">
              <w:rPr>
                <w:color w:val="000000"/>
              </w:rPr>
              <w:t>Закон</w:t>
            </w:r>
            <w:r w:rsidR="003D0EA7">
              <w:rPr>
                <w:color w:val="000000"/>
              </w:rPr>
              <w:t>а</w:t>
            </w:r>
            <w:r w:rsidR="00F109E8">
              <w:rPr>
                <w:color w:val="000000"/>
              </w:rPr>
              <w:t xml:space="preserve"> Санкт-Петербурга</w:t>
            </w:r>
            <w:r w:rsidR="00F109E8">
              <w:rPr>
                <w:color w:val="FF0000"/>
              </w:rPr>
              <w:t xml:space="preserve"> </w:t>
            </w:r>
            <w:r w:rsidR="00F109E8">
              <w:rPr>
                <w:color w:val="000000"/>
              </w:rPr>
              <w:t>«О бюджете Санкт-Петербурга на 202</w:t>
            </w:r>
            <w:r w:rsidR="00CF570E">
              <w:rPr>
                <w:color w:val="000000"/>
              </w:rPr>
              <w:t xml:space="preserve">4 </w:t>
            </w:r>
            <w:r w:rsidR="00F109E8">
              <w:rPr>
                <w:color w:val="000000"/>
              </w:rPr>
              <w:t>год и плановый период 202</w:t>
            </w:r>
            <w:r w:rsidR="00CF570E">
              <w:rPr>
                <w:color w:val="000000"/>
              </w:rPr>
              <w:t>5</w:t>
            </w:r>
            <w:r w:rsidR="00F109E8">
              <w:rPr>
                <w:color w:val="000000"/>
              </w:rPr>
              <w:t xml:space="preserve"> и 202</w:t>
            </w:r>
            <w:r w:rsidR="00CF570E">
              <w:rPr>
                <w:color w:val="000000"/>
              </w:rPr>
              <w:t>6</w:t>
            </w:r>
            <w:r w:rsidR="00F109E8">
              <w:rPr>
                <w:color w:val="000000"/>
              </w:rPr>
              <w:t xml:space="preserve"> годов», Устав МО п. Усть-Ижора,</w:t>
            </w:r>
            <w:r>
              <w:t xml:space="preserve"> </w:t>
            </w:r>
          </w:p>
        </w:tc>
      </w:tr>
      <w:tr w:rsidR="00F109E8" w14:paraId="2E637FE7" w14:textId="77777777" w:rsidTr="008D3B85">
        <w:trPr>
          <w:trHeight w:val="331"/>
        </w:trPr>
        <w:tc>
          <w:tcPr>
            <w:tcW w:w="720" w:type="dxa"/>
          </w:tcPr>
          <w:p w14:paraId="583A4C92" w14:textId="77777777" w:rsidR="00F109E8" w:rsidRPr="00E50F51" w:rsidRDefault="00F109E8" w:rsidP="00D9529F">
            <w:pPr>
              <w:pStyle w:val="a3"/>
              <w:ind w:left="0"/>
              <w:jc w:val="center"/>
              <w:rPr>
                <w:b/>
              </w:rPr>
            </w:pPr>
            <w:r w:rsidRPr="00E50F51">
              <w:rPr>
                <w:b/>
              </w:rPr>
              <w:t>2.</w:t>
            </w:r>
          </w:p>
        </w:tc>
        <w:tc>
          <w:tcPr>
            <w:tcW w:w="3987" w:type="dxa"/>
          </w:tcPr>
          <w:p w14:paraId="4F986663" w14:textId="77777777" w:rsidR="00F109E8" w:rsidRDefault="00F109E8" w:rsidP="00D9529F">
            <w:r>
              <w:t>Заказчик</w:t>
            </w:r>
          </w:p>
        </w:tc>
        <w:tc>
          <w:tcPr>
            <w:tcW w:w="9710" w:type="dxa"/>
            <w:gridSpan w:val="5"/>
          </w:tcPr>
          <w:p w14:paraId="249CCCA4" w14:textId="77777777" w:rsidR="00F109E8" w:rsidRDefault="00F109E8" w:rsidP="00D9529F">
            <w:r>
              <w:t>Местная Администрация МО п. Усть-Ижора</w:t>
            </w:r>
          </w:p>
        </w:tc>
      </w:tr>
      <w:tr w:rsidR="00F109E8" w14:paraId="2CF6B431" w14:textId="77777777" w:rsidTr="008D3B85">
        <w:tc>
          <w:tcPr>
            <w:tcW w:w="720" w:type="dxa"/>
          </w:tcPr>
          <w:p w14:paraId="3A2E8FF8" w14:textId="77777777" w:rsidR="00F109E8" w:rsidRPr="00E50F51" w:rsidRDefault="00F109E8" w:rsidP="00D9529F">
            <w:pPr>
              <w:pStyle w:val="a3"/>
              <w:ind w:left="0"/>
              <w:jc w:val="center"/>
              <w:rPr>
                <w:b/>
              </w:rPr>
            </w:pPr>
            <w:r w:rsidRPr="00E50F51">
              <w:rPr>
                <w:b/>
              </w:rPr>
              <w:t>3.</w:t>
            </w:r>
          </w:p>
        </w:tc>
        <w:tc>
          <w:tcPr>
            <w:tcW w:w="3987" w:type="dxa"/>
          </w:tcPr>
          <w:p w14:paraId="2755E8C6" w14:textId="77777777" w:rsidR="00F109E8" w:rsidRDefault="00F109E8" w:rsidP="00D9529F">
            <w:pPr>
              <w:pStyle w:val="a3"/>
              <w:ind w:left="0"/>
            </w:pPr>
            <w:r>
              <w:t>Цели программы</w:t>
            </w:r>
          </w:p>
        </w:tc>
        <w:tc>
          <w:tcPr>
            <w:tcW w:w="9710" w:type="dxa"/>
            <w:gridSpan w:val="5"/>
          </w:tcPr>
          <w:p w14:paraId="25CFB8F1" w14:textId="17F5BE75" w:rsidR="00BB68AB" w:rsidRPr="00BB68AB" w:rsidRDefault="009274D3" w:rsidP="00BB68A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Оснащение необходимым оборудованием  и мебелью органу МСУ для обеспечения мунципальных нужд и муниципальных программ</w:t>
            </w:r>
          </w:p>
        </w:tc>
      </w:tr>
      <w:tr w:rsidR="00F109E8" w14:paraId="3BB37865" w14:textId="77777777" w:rsidTr="008D3B85">
        <w:tc>
          <w:tcPr>
            <w:tcW w:w="720" w:type="dxa"/>
          </w:tcPr>
          <w:p w14:paraId="0F6B8FF3" w14:textId="77777777" w:rsidR="00F109E8" w:rsidRPr="00E50F51" w:rsidRDefault="00F109E8" w:rsidP="00D9529F">
            <w:pPr>
              <w:pStyle w:val="a3"/>
              <w:ind w:left="0"/>
              <w:jc w:val="center"/>
              <w:rPr>
                <w:b/>
              </w:rPr>
            </w:pPr>
            <w:r w:rsidRPr="00E50F51">
              <w:rPr>
                <w:b/>
              </w:rPr>
              <w:t>4.</w:t>
            </w:r>
          </w:p>
        </w:tc>
        <w:tc>
          <w:tcPr>
            <w:tcW w:w="3987" w:type="dxa"/>
          </w:tcPr>
          <w:p w14:paraId="2C7E1015" w14:textId="77777777" w:rsidR="00F109E8" w:rsidRPr="00E50F51" w:rsidRDefault="00F109E8" w:rsidP="00D9529F">
            <w:pPr>
              <w:pStyle w:val="a3"/>
              <w:ind w:left="0"/>
            </w:pPr>
            <w:r>
              <w:t>Задачи программы</w:t>
            </w:r>
          </w:p>
        </w:tc>
        <w:tc>
          <w:tcPr>
            <w:tcW w:w="9710" w:type="dxa"/>
            <w:gridSpan w:val="5"/>
          </w:tcPr>
          <w:p w14:paraId="7B3BAEF2" w14:textId="49985071" w:rsidR="00BB68AB" w:rsidRDefault="00BB68AB" w:rsidP="00BB68AB">
            <w:pPr>
              <w:jc w:val="both"/>
            </w:pPr>
          </w:p>
        </w:tc>
      </w:tr>
      <w:tr w:rsidR="00F109E8" w14:paraId="1E4F7973" w14:textId="77777777" w:rsidTr="008D3B85">
        <w:tc>
          <w:tcPr>
            <w:tcW w:w="720" w:type="dxa"/>
          </w:tcPr>
          <w:p w14:paraId="6F1E858B" w14:textId="77777777" w:rsidR="00F109E8" w:rsidRPr="00E50F51" w:rsidRDefault="00F109E8" w:rsidP="00D9529F">
            <w:pPr>
              <w:pStyle w:val="a3"/>
              <w:ind w:left="0"/>
              <w:jc w:val="center"/>
              <w:rPr>
                <w:b/>
              </w:rPr>
            </w:pPr>
            <w:r w:rsidRPr="00E50F51">
              <w:rPr>
                <w:b/>
              </w:rPr>
              <w:t>5.</w:t>
            </w:r>
          </w:p>
        </w:tc>
        <w:tc>
          <w:tcPr>
            <w:tcW w:w="3987" w:type="dxa"/>
          </w:tcPr>
          <w:p w14:paraId="00F610F3" w14:textId="77777777" w:rsidR="00F109E8" w:rsidRDefault="00F109E8" w:rsidP="00D9529F">
            <w:r>
              <w:t>Источники финансирования программы</w:t>
            </w:r>
          </w:p>
        </w:tc>
        <w:tc>
          <w:tcPr>
            <w:tcW w:w="9710" w:type="dxa"/>
            <w:gridSpan w:val="5"/>
          </w:tcPr>
          <w:p w14:paraId="7AF4D9AB" w14:textId="5AFBE54E" w:rsidR="00F109E8" w:rsidRDefault="00F109E8" w:rsidP="00D9529F">
            <w:r>
              <w:t>Бюджет МО п.Усть-Ижора на 202</w:t>
            </w:r>
            <w:r w:rsidR="00CF570E">
              <w:t>4</w:t>
            </w:r>
            <w:r>
              <w:t xml:space="preserve"> год </w:t>
            </w:r>
          </w:p>
        </w:tc>
      </w:tr>
      <w:tr w:rsidR="00BB68AB" w14:paraId="6CCEBB3D" w14:textId="77777777" w:rsidTr="008D3B85">
        <w:trPr>
          <w:trHeight w:val="674"/>
        </w:trPr>
        <w:tc>
          <w:tcPr>
            <w:tcW w:w="720" w:type="dxa"/>
          </w:tcPr>
          <w:p w14:paraId="69F2E73F" w14:textId="77777777" w:rsidR="00BB68AB" w:rsidRDefault="00BB68AB" w:rsidP="00D9529F">
            <w:pPr>
              <w:pStyle w:val="a3"/>
              <w:ind w:left="0"/>
            </w:pPr>
          </w:p>
          <w:p w14:paraId="269E5E1D" w14:textId="77777777" w:rsidR="00BB68AB" w:rsidRDefault="00BB68AB" w:rsidP="00D9529F">
            <w:pPr>
              <w:pStyle w:val="a3"/>
              <w:ind w:left="0"/>
              <w:jc w:val="center"/>
            </w:pPr>
            <w:r>
              <w:t>№</w:t>
            </w:r>
          </w:p>
        </w:tc>
        <w:tc>
          <w:tcPr>
            <w:tcW w:w="3987" w:type="dxa"/>
          </w:tcPr>
          <w:p w14:paraId="0F842336" w14:textId="77777777" w:rsidR="00BB68AB" w:rsidRPr="00E50F51" w:rsidRDefault="00BB68AB" w:rsidP="00D9529F">
            <w:pPr>
              <w:pStyle w:val="a3"/>
              <w:ind w:left="0"/>
              <w:jc w:val="center"/>
              <w:rPr>
                <w:b/>
                <w:sz w:val="22"/>
                <w:szCs w:val="22"/>
              </w:rPr>
            </w:pPr>
          </w:p>
          <w:p w14:paraId="48017570" w14:textId="5543F8A5" w:rsidR="00BB68AB" w:rsidRPr="00E50F51" w:rsidRDefault="00BB68AB" w:rsidP="00D9529F">
            <w:pPr>
              <w:pStyle w:val="a3"/>
              <w:ind w:left="0"/>
              <w:jc w:val="center"/>
              <w:rPr>
                <w:b/>
                <w:i/>
                <w:sz w:val="22"/>
                <w:szCs w:val="22"/>
              </w:rPr>
            </w:pPr>
            <w:r w:rsidRPr="00E50F51">
              <w:rPr>
                <w:b/>
                <w:sz w:val="22"/>
                <w:szCs w:val="22"/>
              </w:rPr>
              <w:t>Наименование мероприятий</w:t>
            </w:r>
          </w:p>
        </w:tc>
        <w:tc>
          <w:tcPr>
            <w:tcW w:w="3543" w:type="dxa"/>
          </w:tcPr>
          <w:p w14:paraId="7B0328C5" w14:textId="77777777" w:rsidR="00BB68AB" w:rsidRPr="00E50F51" w:rsidRDefault="00BB68AB" w:rsidP="00D9529F">
            <w:pPr>
              <w:pStyle w:val="a3"/>
              <w:ind w:left="0"/>
              <w:jc w:val="center"/>
              <w:rPr>
                <w:b/>
                <w:sz w:val="22"/>
                <w:szCs w:val="22"/>
              </w:rPr>
            </w:pPr>
          </w:p>
          <w:p w14:paraId="433FFAAA" w14:textId="77777777" w:rsidR="00BB68AB" w:rsidRPr="00E50F51" w:rsidRDefault="00BB68AB" w:rsidP="00D9529F">
            <w:pPr>
              <w:pStyle w:val="a3"/>
              <w:ind w:left="0"/>
              <w:jc w:val="center"/>
              <w:rPr>
                <w:b/>
                <w:sz w:val="22"/>
                <w:szCs w:val="22"/>
              </w:rPr>
            </w:pPr>
            <w:r w:rsidRPr="00E50F51">
              <w:rPr>
                <w:b/>
                <w:sz w:val="22"/>
                <w:szCs w:val="22"/>
              </w:rPr>
              <w:t>Содержание мероприятия</w:t>
            </w:r>
          </w:p>
        </w:tc>
        <w:tc>
          <w:tcPr>
            <w:tcW w:w="1843" w:type="dxa"/>
          </w:tcPr>
          <w:p w14:paraId="08801138" w14:textId="77777777" w:rsidR="00BB68AB" w:rsidRPr="00E50F51" w:rsidRDefault="00BB68AB" w:rsidP="00D9529F">
            <w:pPr>
              <w:jc w:val="center"/>
              <w:rPr>
                <w:b/>
                <w:sz w:val="22"/>
                <w:szCs w:val="22"/>
              </w:rPr>
            </w:pPr>
            <w:r w:rsidRPr="00E50F51">
              <w:rPr>
                <w:b/>
                <w:sz w:val="22"/>
                <w:szCs w:val="22"/>
              </w:rPr>
              <w:t>Время и периодичность проведения</w:t>
            </w:r>
          </w:p>
        </w:tc>
        <w:tc>
          <w:tcPr>
            <w:tcW w:w="2051" w:type="dxa"/>
          </w:tcPr>
          <w:p w14:paraId="3421536E" w14:textId="77777777" w:rsidR="00BB68AB" w:rsidRPr="00E50F51" w:rsidRDefault="00BB68AB" w:rsidP="00D9529F">
            <w:pPr>
              <w:pStyle w:val="a3"/>
              <w:ind w:left="0"/>
              <w:jc w:val="center"/>
              <w:rPr>
                <w:i/>
                <w:sz w:val="22"/>
                <w:szCs w:val="22"/>
              </w:rPr>
            </w:pPr>
            <w:r w:rsidRPr="00E50F51">
              <w:rPr>
                <w:b/>
                <w:sz w:val="22"/>
                <w:szCs w:val="22"/>
              </w:rPr>
              <w:t>Лимит финансирования (руб</w:t>
            </w:r>
            <w:r w:rsidRPr="00E50F51">
              <w:rPr>
                <w:sz w:val="22"/>
                <w:szCs w:val="22"/>
              </w:rPr>
              <w:t>.)</w:t>
            </w:r>
          </w:p>
        </w:tc>
        <w:tc>
          <w:tcPr>
            <w:tcW w:w="1275" w:type="dxa"/>
          </w:tcPr>
          <w:p w14:paraId="7D8A84BD" w14:textId="77777777" w:rsidR="00BB68AB" w:rsidRPr="00E50F51" w:rsidRDefault="00BB68AB" w:rsidP="00D9529F">
            <w:pPr>
              <w:jc w:val="center"/>
              <w:rPr>
                <w:b/>
                <w:sz w:val="22"/>
                <w:szCs w:val="22"/>
              </w:rPr>
            </w:pPr>
            <w:r w:rsidRPr="00E50F51">
              <w:rPr>
                <w:b/>
                <w:sz w:val="22"/>
                <w:szCs w:val="22"/>
              </w:rPr>
              <w:t>Запланированные показатели (шт./чел.)</w:t>
            </w:r>
          </w:p>
        </w:tc>
        <w:tc>
          <w:tcPr>
            <w:tcW w:w="998" w:type="dxa"/>
          </w:tcPr>
          <w:p w14:paraId="46134870" w14:textId="77777777" w:rsidR="00BB68AB" w:rsidRPr="00E50F51" w:rsidRDefault="00BB68AB" w:rsidP="00D9529F">
            <w:pPr>
              <w:jc w:val="center"/>
              <w:rPr>
                <w:b/>
                <w:sz w:val="22"/>
                <w:szCs w:val="22"/>
              </w:rPr>
            </w:pPr>
            <w:r w:rsidRPr="00E50F51">
              <w:rPr>
                <w:b/>
                <w:sz w:val="22"/>
                <w:szCs w:val="22"/>
              </w:rPr>
              <w:t>Примечание</w:t>
            </w:r>
          </w:p>
        </w:tc>
      </w:tr>
      <w:tr w:rsidR="00BB68AB" w14:paraId="425CC975" w14:textId="77777777" w:rsidTr="008D3B85">
        <w:tc>
          <w:tcPr>
            <w:tcW w:w="720" w:type="dxa"/>
          </w:tcPr>
          <w:p w14:paraId="51F20919" w14:textId="77777777" w:rsidR="00BB68AB" w:rsidRDefault="00BB68AB" w:rsidP="00D9529F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3987" w:type="dxa"/>
          </w:tcPr>
          <w:p w14:paraId="24EB7E9E" w14:textId="31886BC1" w:rsidR="00BB68AB" w:rsidRDefault="00BB68AB" w:rsidP="00BB68AB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3543" w:type="dxa"/>
          </w:tcPr>
          <w:p w14:paraId="79652C6A" w14:textId="77777777" w:rsidR="00BB68AB" w:rsidRDefault="00BB68AB" w:rsidP="00D9529F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843" w:type="dxa"/>
          </w:tcPr>
          <w:p w14:paraId="3965E77A" w14:textId="77777777" w:rsidR="00BB68AB" w:rsidRDefault="00BB68AB" w:rsidP="00D9529F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2051" w:type="dxa"/>
          </w:tcPr>
          <w:p w14:paraId="156E0EA9" w14:textId="77777777" w:rsidR="00BB68AB" w:rsidRDefault="00BB68AB" w:rsidP="00D9529F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1275" w:type="dxa"/>
          </w:tcPr>
          <w:p w14:paraId="3A352CFB" w14:textId="77777777" w:rsidR="00BB68AB" w:rsidRDefault="00BB68AB" w:rsidP="00D9529F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998" w:type="dxa"/>
          </w:tcPr>
          <w:p w14:paraId="250B6CE1" w14:textId="77777777" w:rsidR="00BB68AB" w:rsidRDefault="00BB68AB" w:rsidP="00D9529F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</w:tr>
      <w:tr w:rsidR="00BB68AB" w14:paraId="48E44FB4" w14:textId="77777777" w:rsidTr="008D3B85">
        <w:tc>
          <w:tcPr>
            <w:tcW w:w="720" w:type="dxa"/>
          </w:tcPr>
          <w:p w14:paraId="31174C33" w14:textId="54DA55AC" w:rsidR="00BB68AB" w:rsidRPr="008D3B85" w:rsidRDefault="008D3B85" w:rsidP="00BB68AB">
            <w:pPr>
              <w:jc w:val="center"/>
              <w:rPr>
                <w:bCs/>
              </w:rPr>
            </w:pPr>
            <w:r w:rsidRPr="008D3B85">
              <w:rPr>
                <w:bCs/>
              </w:rPr>
              <w:t>1</w:t>
            </w:r>
          </w:p>
        </w:tc>
        <w:tc>
          <w:tcPr>
            <w:tcW w:w="3987" w:type="dxa"/>
          </w:tcPr>
          <w:p w14:paraId="65D31472" w14:textId="1E25B38D" w:rsidR="00BB68AB" w:rsidRDefault="009274D3" w:rsidP="00DF7F80">
            <w:pPr>
              <w:jc w:val="both"/>
              <w:rPr>
                <w:b/>
              </w:rPr>
            </w:pPr>
            <w:r>
              <w:t xml:space="preserve">Приобретение оборудование, оргтехники, мебели </w:t>
            </w:r>
          </w:p>
        </w:tc>
        <w:tc>
          <w:tcPr>
            <w:tcW w:w="3543" w:type="dxa"/>
          </w:tcPr>
          <w:p w14:paraId="6DC44409" w14:textId="6DAF0B69" w:rsidR="00BB68AB" w:rsidRDefault="009274D3" w:rsidP="009274D3">
            <w:pPr>
              <w:jc w:val="both"/>
              <w:rPr>
                <w:b/>
              </w:rPr>
            </w:pPr>
            <w:r>
              <w:rPr>
                <w:b/>
              </w:rPr>
              <w:t>Приобретение оргтехники</w:t>
            </w:r>
          </w:p>
        </w:tc>
        <w:tc>
          <w:tcPr>
            <w:tcW w:w="1843" w:type="dxa"/>
          </w:tcPr>
          <w:p w14:paraId="061FD27F" w14:textId="3EC5780D" w:rsidR="00BB68AB" w:rsidRPr="00D11926" w:rsidRDefault="009274D3" w:rsidP="00BB68AB">
            <w:pPr>
              <w:jc w:val="center"/>
            </w:pPr>
            <w:r>
              <w:t>Октябрь-ноябрь</w:t>
            </w:r>
          </w:p>
          <w:p w14:paraId="1D72F952" w14:textId="77777777" w:rsidR="00BB68AB" w:rsidRDefault="00BB68AB" w:rsidP="00BB68AB">
            <w:pPr>
              <w:jc w:val="center"/>
              <w:rPr>
                <w:b/>
              </w:rPr>
            </w:pPr>
          </w:p>
        </w:tc>
        <w:tc>
          <w:tcPr>
            <w:tcW w:w="2051" w:type="dxa"/>
          </w:tcPr>
          <w:p w14:paraId="5ED36F91" w14:textId="5193F11A" w:rsidR="00BB68AB" w:rsidRDefault="009274D3" w:rsidP="009274D3">
            <w:pPr>
              <w:jc w:val="center"/>
              <w:rPr>
                <w:b/>
              </w:rPr>
            </w:pPr>
            <w:r>
              <w:rPr>
                <w:b/>
              </w:rPr>
              <w:t>150 000</w:t>
            </w:r>
          </w:p>
        </w:tc>
        <w:tc>
          <w:tcPr>
            <w:tcW w:w="1275" w:type="dxa"/>
          </w:tcPr>
          <w:p w14:paraId="706BF107" w14:textId="367734B9" w:rsidR="00BB68AB" w:rsidRDefault="008F4FB4" w:rsidP="00BB68AB">
            <w:pPr>
              <w:jc w:val="center"/>
              <w:rPr>
                <w:b/>
              </w:rPr>
            </w:pPr>
            <w:r>
              <w:t>2 шт.</w:t>
            </w:r>
            <w:bookmarkStart w:id="1" w:name="_GoBack"/>
            <w:bookmarkEnd w:id="1"/>
          </w:p>
        </w:tc>
        <w:tc>
          <w:tcPr>
            <w:tcW w:w="998" w:type="dxa"/>
          </w:tcPr>
          <w:p w14:paraId="780A9433" w14:textId="77777777" w:rsidR="00BB68AB" w:rsidRDefault="00BB68AB" w:rsidP="00BB68AB">
            <w:pPr>
              <w:jc w:val="center"/>
              <w:rPr>
                <w:b/>
              </w:rPr>
            </w:pPr>
          </w:p>
        </w:tc>
      </w:tr>
      <w:tr w:rsidR="00BB68AB" w14:paraId="2B76C6B5" w14:textId="77777777" w:rsidTr="00BB68AB">
        <w:tc>
          <w:tcPr>
            <w:tcW w:w="14417" w:type="dxa"/>
            <w:gridSpan w:val="7"/>
          </w:tcPr>
          <w:p w14:paraId="120D8367" w14:textId="65CEE9EA" w:rsidR="00BB68AB" w:rsidRPr="00F109E8" w:rsidRDefault="00BB68AB" w:rsidP="00BB68AB">
            <w:pPr>
              <w:pStyle w:val="a3"/>
              <w:ind w:left="0"/>
            </w:pPr>
            <w:r w:rsidRPr="00F109E8">
              <w:t xml:space="preserve">   </w:t>
            </w:r>
            <w:r w:rsidR="009274D3">
              <w:t>2</w:t>
            </w:r>
            <w:r w:rsidRPr="00F109E8">
              <w:t xml:space="preserve">.         Лимит финансирования программы                                                                                                                                       </w:t>
            </w:r>
          </w:p>
        </w:tc>
      </w:tr>
      <w:tr w:rsidR="00BB68AB" w14:paraId="759D11D3" w14:textId="77777777" w:rsidTr="008D3B85">
        <w:tc>
          <w:tcPr>
            <w:tcW w:w="720" w:type="dxa"/>
          </w:tcPr>
          <w:p w14:paraId="06B1E1C1" w14:textId="68AD6A3E" w:rsidR="00BB68AB" w:rsidRDefault="009274D3" w:rsidP="00BB68AB">
            <w:pPr>
              <w:pStyle w:val="a3"/>
              <w:ind w:left="0"/>
              <w:jc w:val="center"/>
              <w:rPr>
                <w:b/>
              </w:rPr>
            </w:pPr>
            <w:r>
              <w:t>3</w:t>
            </w:r>
            <w:r w:rsidR="00BB68AB">
              <w:t>.</w:t>
            </w:r>
          </w:p>
        </w:tc>
        <w:tc>
          <w:tcPr>
            <w:tcW w:w="3987" w:type="dxa"/>
          </w:tcPr>
          <w:p w14:paraId="712E4DFA" w14:textId="77777777" w:rsidR="00BB68AB" w:rsidRDefault="00BB68AB" w:rsidP="00BB68AB">
            <w:r>
              <w:t>Механизм реализации программы</w:t>
            </w:r>
          </w:p>
        </w:tc>
        <w:tc>
          <w:tcPr>
            <w:tcW w:w="9710" w:type="dxa"/>
            <w:gridSpan w:val="5"/>
          </w:tcPr>
          <w:p w14:paraId="187257C0" w14:textId="77777777" w:rsidR="00BB68AB" w:rsidRDefault="00BB68AB" w:rsidP="008D3B85">
            <w:pPr>
              <w:jc w:val="both"/>
            </w:pPr>
            <w:r>
              <w:t>Заключение муниципальных контрактов, договоров подряда с физическими и юридическими лицами в соответствии с положениями федерального закона № 44-ФЗ и другими нормативными правовыми актами, регулирующими отношения, связанные с размещением муниципальных заказов</w:t>
            </w:r>
          </w:p>
        </w:tc>
      </w:tr>
      <w:tr w:rsidR="00BB68AB" w14:paraId="75671005" w14:textId="77777777" w:rsidTr="008D3B85">
        <w:tc>
          <w:tcPr>
            <w:tcW w:w="720" w:type="dxa"/>
          </w:tcPr>
          <w:p w14:paraId="25C1CAE2" w14:textId="0B12D680" w:rsidR="00BB68AB" w:rsidRDefault="009274D3" w:rsidP="00BB68AB">
            <w:pPr>
              <w:pStyle w:val="a3"/>
              <w:ind w:left="0"/>
              <w:jc w:val="center"/>
              <w:rPr>
                <w:b/>
              </w:rPr>
            </w:pPr>
            <w:r>
              <w:t>4</w:t>
            </w:r>
            <w:r w:rsidR="00BB68AB">
              <w:t>.</w:t>
            </w:r>
          </w:p>
        </w:tc>
        <w:tc>
          <w:tcPr>
            <w:tcW w:w="3987" w:type="dxa"/>
          </w:tcPr>
          <w:p w14:paraId="16910410" w14:textId="77777777" w:rsidR="00BB68AB" w:rsidRDefault="00BB68AB" w:rsidP="00BB68AB">
            <w:r>
              <w:t>Информационное обеспечение программы</w:t>
            </w:r>
          </w:p>
        </w:tc>
        <w:tc>
          <w:tcPr>
            <w:tcW w:w="9710" w:type="dxa"/>
            <w:gridSpan w:val="5"/>
          </w:tcPr>
          <w:p w14:paraId="5455A9FC" w14:textId="77777777" w:rsidR="00BB68AB" w:rsidRDefault="00BB68AB" w:rsidP="008D3B85">
            <w:pPr>
              <w:jc w:val="both"/>
            </w:pPr>
            <w:r>
              <w:t>Информирование жителей МО п. Усть-Ижора о планируемых и проводимых работах осуществляется через муниципальную газету «Вестник Усть-Ижоры» и информационные стенды, официальный сайт МО п.Усть-Ижора</w:t>
            </w:r>
          </w:p>
        </w:tc>
      </w:tr>
      <w:tr w:rsidR="00BB68AB" w14:paraId="679C33AD" w14:textId="77777777" w:rsidTr="008D3B85">
        <w:tc>
          <w:tcPr>
            <w:tcW w:w="720" w:type="dxa"/>
          </w:tcPr>
          <w:p w14:paraId="0DDE8A1A" w14:textId="766D9A8C" w:rsidR="00BB68AB" w:rsidRDefault="009274D3" w:rsidP="00BB68AB">
            <w:pPr>
              <w:pStyle w:val="a3"/>
              <w:ind w:left="0"/>
              <w:jc w:val="center"/>
              <w:rPr>
                <w:b/>
              </w:rPr>
            </w:pPr>
            <w:r>
              <w:t>5</w:t>
            </w:r>
            <w:r w:rsidR="00BB68AB">
              <w:t>.</w:t>
            </w:r>
          </w:p>
        </w:tc>
        <w:tc>
          <w:tcPr>
            <w:tcW w:w="3987" w:type="dxa"/>
          </w:tcPr>
          <w:p w14:paraId="2D64CBB5" w14:textId="77777777" w:rsidR="00BB68AB" w:rsidRDefault="00BB68AB" w:rsidP="00BB68AB">
            <w:r>
              <w:t>Отчет о выполнении программы</w:t>
            </w:r>
          </w:p>
        </w:tc>
        <w:tc>
          <w:tcPr>
            <w:tcW w:w="9710" w:type="dxa"/>
            <w:gridSpan w:val="5"/>
          </w:tcPr>
          <w:p w14:paraId="0EE7A471" w14:textId="77777777" w:rsidR="00BB68AB" w:rsidRDefault="00BB68AB" w:rsidP="008D3B85">
            <w:pPr>
              <w:jc w:val="both"/>
            </w:pPr>
            <w:r>
              <w:t>Отчет о выполнении программы публикуется (обнародуется) в МО п.Усть-Ижора</w:t>
            </w:r>
          </w:p>
        </w:tc>
      </w:tr>
    </w:tbl>
    <w:p w14:paraId="2E7690A1" w14:textId="77777777" w:rsidR="00BB68AB" w:rsidRDefault="00BB68AB"/>
    <w:p w14:paraId="6B9E0744" w14:textId="6A85EA33" w:rsidR="00B20EF0" w:rsidRDefault="00B20EF0"/>
    <w:sectPr w:rsidR="00B20EF0" w:rsidSect="00CF570E"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4725"/>
    <w:rsid w:val="00083095"/>
    <w:rsid w:val="003D0EA7"/>
    <w:rsid w:val="004A1DB8"/>
    <w:rsid w:val="00794BB3"/>
    <w:rsid w:val="00893091"/>
    <w:rsid w:val="00894725"/>
    <w:rsid w:val="008D3B85"/>
    <w:rsid w:val="008F4FB4"/>
    <w:rsid w:val="009274D3"/>
    <w:rsid w:val="00A365D3"/>
    <w:rsid w:val="00A47F67"/>
    <w:rsid w:val="00B00FE8"/>
    <w:rsid w:val="00B15E11"/>
    <w:rsid w:val="00B20EF0"/>
    <w:rsid w:val="00BB68AB"/>
    <w:rsid w:val="00CF570E"/>
    <w:rsid w:val="00DB75E8"/>
    <w:rsid w:val="00DF7F80"/>
    <w:rsid w:val="00EB59DE"/>
    <w:rsid w:val="00ED2803"/>
    <w:rsid w:val="00F109E8"/>
    <w:rsid w:val="00FA7B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C4DC9C"/>
  <w15:chartTrackingRefBased/>
  <w15:docId w15:val="{412E9F2C-117B-47B0-97D6-626ED74C9E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F109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rsid w:val="00F109E8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uiPriority w:val="99"/>
    <w:rsid w:val="00F109E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rsid w:val="00F109E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rsid w:val="00F109E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64180D-8D03-4C33-8881-11EE7322C0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304</Words>
  <Characters>1738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2023-04-28T09:34:00Z</cp:lastPrinted>
  <dcterms:created xsi:type="dcterms:W3CDTF">2024-10-03T12:17:00Z</dcterms:created>
  <dcterms:modified xsi:type="dcterms:W3CDTF">2025-03-19T13:25:00Z</dcterms:modified>
</cp:coreProperties>
</file>