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Word.Document.8" ShapeID="_x0000_i1025" DrawAspect="Content" ObjectID="_1796051388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3E1288E4" w:rsidR="00387D09" w:rsidRPr="003D6AC9" w:rsidRDefault="00BD303F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седьмого</w:t>
      </w:r>
      <w:r w:rsidR="00387D09"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19BBBA1D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14:paraId="6FDE3747" w14:textId="77777777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228167AF" w14:textId="77777777" w:rsidR="00BC5866" w:rsidRDefault="00BC5866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01918F" w14:textId="0BE50029" w:rsidR="00387D09" w:rsidRDefault="00CE0A09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18.12.2024</w:t>
      </w:r>
      <w:bookmarkStart w:id="0" w:name="_GoBack"/>
      <w:bookmarkEnd w:id="0"/>
      <w:r w:rsidR="00713F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13F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22-7/2024</w:t>
      </w:r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D066D73" w14:textId="77777777" w:rsidR="00BD303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</w:t>
      </w:r>
      <w:r w:rsidR="00BD303F">
        <w:rPr>
          <w:rFonts w:ascii="Times New Roman" w:eastAsia="Times New Roman" w:hAnsi="Times New Roman"/>
          <w:b/>
          <w:sz w:val="24"/>
          <w:szCs w:val="24"/>
          <w:lang w:eastAsia="ru-RU"/>
        </w:rPr>
        <w:t>МС МО п. Усть-Ижора</w:t>
      </w:r>
    </w:p>
    <w:p w14:paraId="59DEBE1D" w14:textId="77777777" w:rsidR="00BD303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  <w:r w:rsidR="00BD3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</w:t>
      </w:r>
    </w:p>
    <w:p w14:paraId="2B5D2BE6" w14:textId="513053A6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год 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7A7641D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и обсудив доклад Главы местной администрации МО п. Усть-Ижора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о необходимости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3C5E6534" w:rsidR="00387D09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0C5D3E35" w14:textId="405D2C03" w:rsidR="00CE661D" w:rsidRDefault="00CE661D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16E3645" w14:textId="3DBC4524" w:rsidR="00CE661D" w:rsidRDefault="00CE661D" w:rsidP="00CE66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Внести в Решение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МС МО п. Усть-Ижора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C5866"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от 22.11.2023</w:t>
      </w:r>
      <w:r w:rsidR="00BC58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№ 120-41/2023 «Об утверждении бюджета МО п. Усть-Ижора на 2024 год и на плановый период 2025-2026 годов»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(далее – решение №120-41/2023) 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следующие </w:t>
      </w:r>
      <w:r w:rsidR="00BD303F"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изменения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175D72D6" w14:textId="3E280D19" w:rsidR="00EC68D0" w:rsidRDefault="00EC68D0" w:rsidP="00EC68D0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в п. 1 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№120-41/2023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На 2024 год – в сумме 67 128,4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 заменить на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2024 год – в сумме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69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696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»;</w:t>
      </w:r>
    </w:p>
    <w:p w14:paraId="5CD9395F" w14:textId="218B5479" w:rsidR="00EC68D0" w:rsidRDefault="00EC68D0" w:rsidP="00EC68D0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2. в п. 2 решения №120-41/2023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На 2024 год – в сумме 87 128,4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 заменить на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2024 год – в сумме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85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341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14:paraId="79345802" w14:textId="7237F486" w:rsidR="00EC68D0" w:rsidRDefault="00EC68D0" w:rsidP="00EC68D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3. в п. 3 решения №120-41/2023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На 2024 год – в сумме 20 000,0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 заменить на слова «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15 645,3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14:paraId="67AC9F67" w14:textId="7AE05C3D" w:rsidR="00EC68D0" w:rsidRPr="00CE661D" w:rsidRDefault="00EC68D0" w:rsidP="00EC68D0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п. 9 решения №120-41/2023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На 2024 год – в сумме 1 813,5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 заменить на слова «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2 061,5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14:paraId="56352C6F" w14:textId="1AA84372" w:rsidR="00EC68D0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35923094"/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C68D0"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C68D0">
        <w:rPr>
          <w:rFonts w:ascii="Times New Roman" w:eastAsia="Times New Roman" w:hAnsi="Times New Roman"/>
          <w:sz w:val="26"/>
          <w:szCs w:val="26"/>
          <w:lang w:eastAsia="ru-RU"/>
        </w:rPr>
        <w:t>честь в бюджете МО п. Усть-Ижора доходы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решению.</w:t>
      </w:r>
    </w:p>
    <w:p w14:paraId="6351A705" w14:textId="0CB2FA53" w:rsidR="003D3FD3" w:rsidRPr="003D3FD3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ут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вердить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624CDBF" w14:textId="452A7524" w:rsidR="00EC68D0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C68D0">
        <w:rPr>
          <w:rFonts w:ascii="Times New Roman" w:eastAsia="Times New Roman" w:hAnsi="Times New Roman"/>
          <w:sz w:val="26"/>
          <w:szCs w:val="26"/>
          <w:lang w:eastAsia="ru-RU"/>
        </w:rPr>
        <w:t>твердить Источники финансирования дефицита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решению.</w:t>
      </w:r>
    </w:p>
    <w:p w14:paraId="511C883A" w14:textId="7AAF725E" w:rsidR="003D3FD3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8. у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твердить распределение бюджетных ассигнований по разделам, подразделам, целевым статьям, группам (группам и подгруппам) видов расходов классификации 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D303F" w:rsidRP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226FDD" w14:textId="3948F0CC" w:rsidR="00011C72" w:rsidRPr="00E2212F" w:rsidRDefault="00EC68D0" w:rsidP="00011C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>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</w:t>
      </w:r>
      <w:r w:rsidR="00011C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011C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011C7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D303F" w:rsidRP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2549E" w14:textId="39928767" w:rsidR="003D3FD3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D3FD3"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 w:rsidR="00BC5866">
        <w:rPr>
          <w:rFonts w:ascii="Times New Roman" w:eastAsia="Times New Roman" w:hAnsi="Times New Roman"/>
          <w:sz w:val="26"/>
          <w:szCs w:val="26"/>
          <w:lang w:eastAsia="x-none"/>
        </w:rPr>
        <w:t>20.12.2024</w:t>
      </w:r>
      <w:r w:rsidR="003D3FD3">
        <w:rPr>
          <w:rFonts w:ascii="Times New Roman" w:eastAsia="Times New Roman" w:hAnsi="Times New Roman"/>
          <w:sz w:val="26"/>
          <w:szCs w:val="26"/>
          <w:lang w:eastAsia="x-none"/>
        </w:rPr>
        <w:t xml:space="preserve"> года</w:t>
      </w:r>
      <w:r w:rsidR="003D3FD3"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1"/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68F5877" w14:textId="63F6A8AC" w:rsidR="00F77004" w:rsidRPr="00F77004" w:rsidRDefault="00387D09" w:rsidP="00CE66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председателя муниципального совета                                                    </w:t>
      </w:r>
      <w:r w:rsidR="00F77004">
        <w:rPr>
          <w:rFonts w:ascii="Times New Roman" w:eastAsia="Times New Roman" w:hAnsi="Times New Roman"/>
          <w:sz w:val="26"/>
          <w:szCs w:val="26"/>
          <w:lang w:eastAsia="ru-RU"/>
        </w:rPr>
        <w:t xml:space="preserve">Е.А.Кострова </w:t>
      </w:r>
    </w:p>
    <w:sectPr w:rsidR="00F77004" w:rsidRPr="00F77004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11C72"/>
    <w:rsid w:val="000F55B3"/>
    <w:rsid w:val="001471F1"/>
    <w:rsid w:val="002A2CE4"/>
    <w:rsid w:val="00387D09"/>
    <w:rsid w:val="003D3FD3"/>
    <w:rsid w:val="005F5DEB"/>
    <w:rsid w:val="006161D4"/>
    <w:rsid w:val="00632318"/>
    <w:rsid w:val="006E6A32"/>
    <w:rsid w:val="00713F8A"/>
    <w:rsid w:val="008C615A"/>
    <w:rsid w:val="009635D2"/>
    <w:rsid w:val="00A75EB0"/>
    <w:rsid w:val="00B17F08"/>
    <w:rsid w:val="00BC5866"/>
    <w:rsid w:val="00BD303F"/>
    <w:rsid w:val="00CE0A09"/>
    <w:rsid w:val="00CE661D"/>
    <w:rsid w:val="00DD2F1F"/>
    <w:rsid w:val="00E056F7"/>
    <w:rsid w:val="00E50376"/>
    <w:rsid w:val="00EC68D0"/>
    <w:rsid w:val="00F30758"/>
    <w:rsid w:val="00F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2024-09-17T14:06:00Z</cp:lastPrinted>
  <dcterms:created xsi:type="dcterms:W3CDTF">2024-12-13T05:17:00Z</dcterms:created>
  <dcterms:modified xsi:type="dcterms:W3CDTF">2024-12-18T15:23:00Z</dcterms:modified>
</cp:coreProperties>
</file>