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Word.Document.8" ShapeID="_x0000_i1025" DrawAspect="Content" ObjectID="_1795588709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3E1288E4" w:rsidR="00387D09" w:rsidRPr="003D6AC9" w:rsidRDefault="00BD303F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седьмого</w:t>
      </w:r>
      <w:r w:rsidR="00387D09"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19BBBA1D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228167AF" w14:textId="77777777" w:rsidR="00BC5866" w:rsidRDefault="00BC5866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01918F" w14:textId="757A936A" w:rsidR="00387D09" w:rsidRDefault="00BC5866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713F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13F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D066D73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>МС МО п. Усть-Ижора</w:t>
      </w:r>
    </w:p>
    <w:p w14:paraId="59DEBE1D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</w:t>
      </w:r>
    </w:p>
    <w:p w14:paraId="2B5D2BE6" w14:textId="513053A6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год 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7A7641D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о необходимости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3C5E6534" w:rsidR="00387D09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0C5D3E35" w14:textId="405D2C03" w:rsidR="00CE661D" w:rsidRDefault="00CE661D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16E3645" w14:textId="3DBC4524" w:rsidR="00CE661D" w:rsidRDefault="00CE661D" w:rsidP="00CE66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Внести в Решение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МС МО п. Усть-Ижора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C5866"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от 22.11.2023</w:t>
      </w:r>
      <w:r w:rsidR="00BC58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№ 120-41/2023 «Об утверждении бюджета МО п. Усть-Ижора на 2024 год и на плановый период 2025-2026 годов»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(далее – решение №120-41/2023) 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следующие </w:t>
      </w:r>
      <w:r w:rsidR="00BD303F"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изменения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175D72D6" w14:textId="3E280D19" w:rsidR="00EC68D0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в п. 1 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№120-41/2023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67 128,4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2024 год – в сумме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69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696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»;</w:t>
      </w:r>
    </w:p>
    <w:p w14:paraId="5CD9395F" w14:textId="218B5479" w:rsidR="00EC68D0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2. в п. 2 решения №120-41/2023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87 128,4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2024 год – в сумме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85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341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79345802" w14:textId="7237F486" w:rsidR="00EC68D0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в п. 3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решения №120-41/2023 слова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20 000,0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15 645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14:paraId="67AC9F67" w14:textId="7AE05C3D" w:rsidR="00EC68D0" w:rsidRPr="00CE661D" w:rsidRDefault="00EC68D0" w:rsidP="00EC68D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решения №120-41/2023 слова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EC68D0">
        <w:rPr>
          <w:rFonts w:ascii="Times New Roman" w:eastAsia="Times New Roman" w:hAnsi="Times New Roman"/>
          <w:bCs/>
          <w:sz w:val="26"/>
          <w:szCs w:val="26"/>
          <w:lang w:eastAsia="ru-RU"/>
        </w:rPr>
        <w:t>На 2024 год – в сумме 1 813,5 тыс. рублей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 заменить на слова «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2 061,5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14:paraId="56352C6F" w14:textId="1AA84372" w:rsidR="00EC68D0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35923094"/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C68D0"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C68D0">
        <w:rPr>
          <w:rFonts w:ascii="Times New Roman" w:eastAsia="Times New Roman" w:hAnsi="Times New Roman"/>
          <w:sz w:val="26"/>
          <w:szCs w:val="26"/>
          <w:lang w:eastAsia="ru-RU"/>
        </w:rPr>
        <w:t>честь в бюджете МО п. Усть-Ижора доходы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решению.</w:t>
      </w:r>
    </w:p>
    <w:p w14:paraId="6351A705" w14:textId="0CB2FA53" w:rsidR="003D3FD3" w:rsidRPr="003D3FD3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ут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вердить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bookmarkStart w:id="1" w:name="_GoBack"/>
      <w:bookmarkEnd w:id="1"/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624CDBF" w14:textId="452A7524" w:rsidR="00EC68D0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C68D0">
        <w:rPr>
          <w:rFonts w:ascii="Times New Roman" w:eastAsia="Times New Roman" w:hAnsi="Times New Roman"/>
          <w:sz w:val="26"/>
          <w:szCs w:val="26"/>
          <w:lang w:eastAsia="ru-RU"/>
        </w:rPr>
        <w:t>твердить Источники финансирования дефицита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решению.</w:t>
      </w:r>
    </w:p>
    <w:p w14:paraId="511C883A" w14:textId="7AAF725E" w:rsidR="003D3FD3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 у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твердить распределение бюджетных ассигнований по разделам, подразделам, целевым статьям, группам (группам и подгруппам) видов расходов классификации 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226FDD" w14:textId="3948F0CC" w:rsidR="00011C72" w:rsidRPr="00E2212F" w:rsidRDefault="00EC68D0" w:rsidP="00011C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>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</w:t>
      </w:r>
      <w:r w:rsidR="00011C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011C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011C7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="00011C72" w:rsidRPr="00E221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2549E" w14:textId="39928767" w:rsidR="003D3FD3" w:rsidRDefault="00EC68D0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D3FD3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BC5866">
        <w:rPr>
          <w:rFonts w:ascii="Times New Roman" w:eastAsia="Times New Roman" w:hAnsi="Times New Roman"/>
          <w:sz w:val="26"/>
          <w:szCs w:val="26"/>
          <w:lang w:eastAsia="x-none"/>
        </w:rPr>
        <w:t>20.12.2024</w:t>
      </w:r>
      <w:r w:rsidR="003D3FD3">
        <w:rPr>
          <w:rFonts w:ascii="Times New Roman" w:eastAsia="Times New Roman" w:hAnsi="Times New Roman"/>
          <w:sz w:val="26"/>
          <w:szCs w:val="26"/>
          <w:lang w:eastAsia="x-none"/>
        </w:rPr>
        <w:t xml:space="preserve"> года</w:t>
      </w:r>
      <w:r w:rsidR="003D3FD3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68F5877" w14:textId="63F6A8AC" w:rsidR="00F77004" w:rsidRPr="00F77004" w:rsidRDefault="00387D09" w:rsidP="00CE66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муниципального совета                                                    </w:t>
      </w:r>
      <w:r w:rsidR="00F77004">
        <w:rPr>
          <w:rFonts w:ascii="Times New Roman" w:eastAsia="Times New Roman" w:hAnsi="Times New Roman"/>
          <w:sz w:val="26"/>
          <w:szCs w:val="26"/>
          <w:lang w:eastAsia="ru-RU"/>
        </w:rPr>
        <w:t xml:space="preserve">Е.А.Кострова </w:t>
      </w:r>
    </w:p>
    <w:sectPr w:rsidR="00F77004" w:rsidRPr="00F77004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11C72"/>
    <w:rsid w:val="000F55B3"/>
    <w:rsid w:val="001471F1"/>
    <w:rsid w:val="002A2CE4"/>
    <w:rsid w:val="00387D09"/>
    <w:rsid w:val="003D3FD3"/>
    <w:rsid w:val="005F5DEB"/>
    <w:rsid w:val="006161D4"/>
    <w:rsid w:val="00632318"/>
    <w:rsid w:val="006E6A32"/>
    <w:rsid w:val="00713F8A"/>
    <w:rsid w:val="008C615A"/>
    <w:rsid w:val="009635D2"/>
    <w:rsid w:val="00A75EB0"/>
    <w:rsid w:val="00B17F08"/>
    <w:rsid w:val="00BC5866"/>
    <w:rsid w:val="00BD303F"/>
    <w:rsid w:val="00CE661D"/>
    <w:rsid w:val="00DD2F1F"/>
    <w:rsid w:val="00E056F7"/>
    <w:rsid w:val="00E50376"/>
    <w:rsid w:val="00EC68D0"/>
    <w:rsid w:val="00F30758"/>
    <w:rsid w:val="00F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2024-09-17T14:06:00Z</cp:lastPrinted>
  <dcterms:created xsi:type="dcterms:W3CDTF">2024-12-13T05:17:00Z</dcterms:created>
  <dcterms:modified xsi:type="dcterms:W3CDTF">2024-12-13T06:52:00Z</dcterms:modified>
</cp:coreProperties>
</file>