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174109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0182C21A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B63D01">
        <w:rPr>
          <w:b/>
          <w:sz w:val="36"/>
        </w:rPr>
        <w:t>проект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4B9E7DDB" w:rsidR="00E5066D" w:rsidRPr="00137FE1" w:rsidRDefault="00B63D01" w:rsidP="009C2A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0979834E" w14:textId="77777777" w:rsidR="005F4899" w:rsidRDefault="005F4899" w:rsidP="009C2A51">
      <w:pPr>
        <w:jc w:val="both"/>
        <w:rPr>
          <w:b/>
          <w:sz w:val="24"/>
          <w:szCs w:val="24"/>
        </w:rPr>
      </w:pPr>
      <w:r w:rsidRPr="005F4899">
        <w:rPr>
          <w:b/>
          <w:sz w:val="24"/>
          <w:szCs w:val="24"/>
        </w:rPr>
        <w:t xml:space="preserve">Об утверждении Положения </w:t>
      </w:r>
    </w:p>
    <w:p w14:paraId="3C760E4F" w14:textId="074AEE09" w:rsidR="005F4899" w:rsidRDefault="005F4899" w:rsidP="009C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Pr="005F4899">
        <w:rPr>
          <w:b/>
          <w:sz w:val="24"/>
          <w:szCs w:val="24"/>
        </w:rPr>
        <w:t xml:space="preserve"> оплате труда лиц, исполняющим </w:t>
      </w:r>
    </w:p>
    <w:p w14:paraId="30F86587" w14:textId="77777777" w:rsidR="005F4899" w:rsidRDefault="005F4899" w:rsidP="009C2A51">
      <w:pPr>
        <w:jc w:val="both"/>
        <w:rPr>
          <w:b/>
          <w:sz w:val="24"/>
          <w:szCs w:val="24"/>
        </w:rPr>
      </w:pPr>
      <w:r w:rsidRPr="005F4899">
        <w:rPr>
          <w:b/>
          <w:sz w:val="24"/>
          <w:szCs w:val="24"/>
        </w:rPr>
        <w:t xml:space="preserve">обязанности по техническому обеспечению </w:t>
      </w:r>
    </w:p>
    <w:p w14:paraId="1069F947" w14:textId="77777777" w:rsidR="005F4899" w:rsidRDefault="005F4899" w:rsidP="009C2A51">
      <w:pPr>
        <w:jc w:val="both"/>
        <w:rPr>
          <w:b/>
          <w:sz w:val="24"/>
          <w:szCs w:val="24"/>
        </w:rPr>
      </w:pPr>
      <w:r w:rsidRPr="005F4899">
        <w:rPr>
          <w:b/>
          <w:sz w:val="24"/>
          <w:szCs w:val="24"/>
        </w:rPr>
        <w:t xml:space="preserve">деятельности органов местного самоуправления </w:t>
      </w:r>
    </w:p>
    <w:p w14:paraId="4F20D4C6" w14:textId="77777777" w:rsidR="005F4899" w:rsidRDefault="005F4899" w:rsidP="009C2A51">
      <w:pPr>
        <w:jc w:val="both"/>
        <w:rPr>
          <w:b/>
          <w:sz w:val="24"/>
          <w:szCs w:val="24"/>
        </w:rPr>
      </w:pPr>
      <w:r w:rsidRPr="005F4899">
        <w:rPr>
          <w:b/>
          <w:sz w:val="24"/>
          <w:szCs w:val="24"/>
        </w:rPr>
        <w:t xml:space="preserve">внутригородского муниципального образования </w:t>
      </w:r>
    </w:p>
    <w:p w14:paraId="546B47CE" w14:textId="77777777" w:rsidR="005F4899" w:rsidRDefault="005F4899" w:rsidP="009C2A51">
      <w:pPr>
        <w:jc w:val="both"/>
        <w:rPr>
          <w:b/>
          <w:sz w:val="24"/>
          <w:szCs w:val="24"/>
        </w:rPr>
      </w:pPr>
      <w:r w:rsidRPr="005F4899">
        <w:rPr>
          <w:b/>
          <w:sz w:val="24"/>
          <w:szCs w:val="24"/>
        </w:rPr>
        <w:t xml:space="preserve">города федерального значения Санкт-Петербурга </w:t>
      </w:r>
    </w:p>
    <w:p w14:paraId="7F64B82A" w14:textId="609A8C09" w:rsidR="00E5066D" w:rsidRPr="00137FE1" w:rsidRDefault="005F4899" w:rsidP="009C2A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поселок Усть-Ижора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2D78E52F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Руководствуясь </w:t>
      </w:r>
      <w:r w:rsidR="005F4899" w:rsidRPr="005F4899">
        <w:rPr>
          <w:sz w:val="24"/>
          <w:szCs w:val="24"/>
        </w:rPr>
        <w:t xml:space="preserve">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</w:t>
      </w:r>
      <w:r w:rsidR="006B1B03">
        <w:rPr>
          <w:sz w:val="24"/>
          <w:szCs w:val="24"/>
        </w:rPr>
        <w:t>поселок Усть-Ижора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10AD0E08" w:rsidR="00390EC1" w:rsidRDefault="00E5066D" w:rsidP="006B1B03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</w:t>
      </w:r>
      <w:r w:rsidR="006B1B03">
        <w:rPr>
          <w:sz w:val="24"/>
          <w:szCs w:val="24"/>
        </w:rPr>
        <w:t>У</w:t>
      </w:r>
      <w:r w:rsidR="006B1B03" w:rsidRPr="006B1B03">
        <w:rPr>
          <w:sz w:val="24"/>
          <w:szCs w:val="24"/>
        </w:rPr>
        <w:t>твер</w:t>
      </w:r>
      <w:r w:rsidR="006B1B03">
        <w:rPr>
          <w:sz w:val="24"/>
          <w:szCs w:val="24"/>
        </w:rPr>
        <w:t>дить</w:t>
      </w:r>
      <w:r w:rsidR="006B1B03" w:rsidRPr="006B1B03">
        <w:rPr>
          <w:sz w:val="24"/>
          <w:szCs w:val="24"/>
        </w:rPr>
        <w:t xml:space="preserve"> Положени</w:t>
      </w:r>
      <w:r w:rsidR="006B1B03">
        <w:rPr>
          <w:sz w:val="24"/>
          <w:szCs w:val="24"/>
        </w:rPr>
        <w:t>е</w:t>
      </w:r>
      <w:r w:rsidR="006B1B03" w:rsidRPr="006B1B03">
        <w:rPr>
          <w:sz w:val="24"/>
          <w:szCs w:val="24"/>
        </w:rPr>
        <w:t xml:space="preserve"> об оплате труда лиц, исполняющим обязанности по техническому обеспечению деятельности органов местного самоуправления внутригородского муниципального образования города федерального значения Санкт-Петербурга поселок Усть-Ижора</w:t>
      </w:r>
      <w:r w:rsidR="006B1B03">
        <w:rPr>
          <w:sz w:val="24"/>
          <w:szCs w:val="24"/>
        </w:rPr>
        <w:t xml:space="preserve"> согласно приложению к настоящему решению.</w:t>
      </w:r>
      <w:r w:rsidRPr="00137FE1">
        <w:rPr>
          <w:sz w:val="24"/>
          <w:szCs w:val="24"/>
        </w:rPr>
        <w:t xml:space="preserve"> </w:t>
      </w:r>
    </w:p>
    <w:p w14:paraId="53FBC623" w14:textId="5D00A487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07C7580F" w:rsidR="00C6172C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p w14:paraId="0589F738" w14:textId="18DDC290" w:rsidR="006B1B03" w:rsidRDefault="006B1B03" w:rsidP="009C2A51">
      <w:pPr>
        <w:jc w:val="both"/>
        <w:rPr>
          <w:sz w:val="24"/>
          <w:szCs w:val="24"/>
        </w:rPr>
      </w:pPr>
    </w:p>
    <w:p w14:paraId="0E7DD007" w14:textId="0BA25B7C" w:rsidR="006B1B03" w:rsidRDefault="006B1B03" w:rsidP="009C2A51">
      <w:pPr>
        <w:jc w:val="both"/>
        <w:rPr>
          <w:sz w:val="24"/>
          <w:szCs w:val="24"/>
        </w:rPr>
      </w:pPr>
    </w:p>
    <w:p w14:paraId="6E9C6DB3" w14:textId="02295B13" w:rsidR="006B1B03" w:rsidRDefault="006B1B03" w:rsidP="009C2A51">
      <w:pPr>
        <w:jc w:val="both"/>
        <w:rPr>
          <w:sz w:val="24"/>
          <w:szCs w:val="24"/>
        </w:rPr>
      </w:pPr>
    </w:p>
    <w:p w14:paraId="0797A2E0" w14:textId="5F501CFA" w:rsidR="006B1B03" w:rsidRDefault="006B1B03" w:rsidP="009C2A51">
      <w:pPr>
        <w:jc w:val="both"/>
        <w:rPr>
          <w:sz w:val="24"/>
          <w:szCs w:val="24"/>
        </w:rPr>
      </w:pPr>
    </w:p>
    <w:p w14:paraId="1F749D19" w14:textId="57BB7D0E" w:rsidR="006B1B03" w:rsidRDefault="006B1B03" w:rsidP="009C2A51">
      <w:pPr>
        <w:jc w:val="both"/>
        <w:rPr>
          <w:sz w:val="24"/>
          <w:szCs w:val="24"/>
        </w:rPr>
      </w:pPr>
    </w:p>
    <w:p w14:paraId="4EB96C09" w14:textId="3A7268F7" w:rsidR="006B1B03" w:rsidRDefault="006B1B03" w:rsidP="009C2A51">
      <w:pPr>
        <w:jc w:val="both"/>
        <w:rPr>
          <w:sz w:val="24"/>
          <w:szCs w:val="24"/>
        </w:rPr>
      </w:pPr>
    </w:p>
    <w:p w14:paraId="5231A173" w14:textId="550B8AD3" w:rsidR="006B1B03" w:rsidRDefault="006B1B03" w:rsidP="009C2A51">
      <w:pPr>
        <w:jc w:val="both"/>
        <w:rPr>
          <w:sz w:val="24"/>
          <w:szCs w:val="24"/>
        </w:rPr>
      </w:pPr>
    </w:p>
    <w:p w14:paraId="36D99685" w14:textId="54704C4C" w:rsidR="006B1B03" w:rsidRDefault="006B1B03" w:rsidP="009C2A51">
      <w:pPr>
        <w:jc w:val="both"/>
        <w:rPr>
          <w:sz w:val="24"/>
          <w:szCs w:val="24"/>
        </w:rPr>
      </w:pPr>
    </w:p>
    <w:p w14:paraId="732BF398" w14:textId="09ABA7B7" w:rsidR="006B1B03" w:rsidRDefault="006B1B03" w:rsidP="009C2A51">
      <w:pPr>
        <w:jc w:val="both"/>
        <w:rPr>
          <w:sz w:val="24"/>
          <w:szCs w:val="24"/>
        </w:rPr>
      </w:pPr>
    </w:p>
    <w:p w14:paraId="194DD8AC" w14:textId="10467BA1" w:rsidR="006B1B03" w:rsidRDefault="006B1B03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к решению</w:t>
      </w:r>
    </w:p>
    <w:p w14:paraId="7B01844F" w14:textId="33943786" w:rsidR="006B1B03" w:rsidRDefault="006B1B03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МС МО п. Усть-Ижора</w:t>
      </w:r>
    </w:p>
    <w:p w14:paraId="5822EE03" w14:textId="390C67E3" w:rsidR="006B1B03" w:rsidRDefault="006B1B03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DEA">
        <w:rPr>
          <w:sz w:val="24"/>
          <w:szCs w:val="24"/>
        </w:rPr>
        <w:t>от___________ №_____</w:t>
      </w:r>
    </w:p>
    <w:p w14:paraId="2BFA4C3A" w14:textId="3C4B21F7" w:rsidR="00167DEA" w:rsidRDefault="00167DEA" w:rsidP="009C2A51">
      <w:pPr>
        <w:jc w:val="both"/>
        <w:rPr>
          <w:sz w:val="24"/>
          <w:szCs w:val="24"/>
        </w:rPr>
      </w:pPr>
    </w:p>
    <w:p w14:paraId="0A7F4B92" w14:textId="77777777" w:rsidR="00167DEA" w:rsidRDefault="00167DEA" w:rsidP="00167DEA">
      <w:pPr>
        <w:jc w:val="center"/>
        <w:rPr>
          <w:sz w:val="24"/>
          <w:szCs w:val="24"/>
        </w:rPr>
      </w:pPr>
      <w:r w:rsidRPr="006B1B03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6B1B03">
        <w:rPr>
          <w:sz w:val="24"/>
          <w:szCs w:val="24"/>
        </w:rPr>
        <w:t xml:space="preserve"> </w:t>
      </w:r>
    </w:p>
    <w:p w14:paraId="2962D2DB" w14:textId="467A9ACE" w:rsidR="00167DEA" w:rsidRDefault="00167DEA" w:rsidP="00167DEA">
      <w:pPr>
        <w:jc w:val="center"/>
        <w:rPr>
          <w:sz w:val="24"/>
          <w:szCs w:val="24"/>
        </w:rPr>
      </w:pPr>
      <w:r w:rsidRPr="006B1B03">
        <w:rPr>
          <w:sz w:val="24"/>
          <w:szCs w:val="24"/>
        </w:rPr>
        <w:t>об оплате труда лиц, исполняющим обязанности по техническому обеспечению деятельности органов местного самоуправления внутригородского муниципального образования города федерального значения Санкт-Петербурга поселок Усть-Ижора</w:t>
      </w:r>
    </w:p>
    <w:p w14:paraId="3B02F512" w14:textId="7B8078FF" w:rsidR="00167DEA" w:rsidRDefault="00167DEA" w:rsidP="00167DEA">
      <w:pPr>
        <w:rPr>
          <w:sz w:val="24"/>
          <w:szCs w:val="24"/>
        </w:rPr>
      </w:pPr>
    </w:p>
    <w:p w14:paraId="3054BB71" w14:textId="77777777" w:rsidR="00167DEA" w:rsidRDefault="00167DEA" w:rsidP="00167DE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1. Общие положения</w:t>
      </w:r>
    </w:p>
    <w:p w14:paraId="664F171C" w14:textId="4D613D41" w:rsidR="00167DEA" w:rsidRDefault="00167DEA" w:rsidP="008C432B">
      <w:pPr>
        <w:pStyle w:val="a6"/>
        <w:spacing w:before="0" w:beforeAutospacing="0" w:after="0" w:afterAutospacing="0"/>
        <w:ind w:right="145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1.1. Положение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</w:t>
      </w:r>
      <w:r>
        <w:rPr>
          <w:color w:val="000000"/>
        </w:rPr>
        <w:t>О</w:t>
      </w:r>
      <w:r>
        <w:rPr>
          <w:color w:val="000000"/>
          <w:spacing w:val="-10"/>
        </w:rPr>
        <w:t xml:space="preserve">б </w:t>
      </w:r>
      <w:r>
        <w:rPr>
          <w:color w:val="000000"/>
        </w:rPr>
        <w:t>оплате труда лиц, исполняющим обязанности по техническому обеспечению деятельности органов местного самоуправления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 xml:space="preserve">внутригородского муниципального образования города федерального значения Санкт-Петербурга </w:t>
      </w:r>
      <w:r>
        <w:rPr>
          <w:color w:val="000000"/>
          <w:spacing w:val="-2"/>
        </w:rPr>
        <w:t>поселок Усть-Ижора</w:t>
      </w:r>
      <w:r>
        <w:rPr>
          <w:color w:val="000000"/>
          <w:spacing w:val="-2"/>
        </w:rPr>
        <w:t>» (далее – Положение)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регламентирует оплату труда и материального стимулирования лиц, осуществляющих техническое обеспечение деятельности внутригородского муниципального образования города федерального значения Санкт-Петербурга </w:t>
      </w:r>
      <w:r w:rsidRPr="006B1B03">
        <w:t>поселок Усть-Ижора</w:t>
      </w:r>
      <w:r>
        <w:rPr>
          <w:color w:val="000000"/>
        </w:rPr>
        <w:t>.</w:t>
      </w:r>
    </w:p>
    <w:p w14:paraId="03368091" w14:textId="6BE0B189" w:rsidR="00167DEA" w:rsidRDefault="00167DEA" w:rsidP="008C432B">
      <w:pPr>
        <w:pStyle w:val="bodytext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1.2.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</w:t>
      </w:r>
      <w:r>
        <w:rPr>
          <w:color w:val="000000"/>
        </w:rPr>
        <w:t xml:space="preserve"> </w:t>
      </w:r>
      <w:r>
        <w:rPr>
          <w:color w:val="000000"/>
        </w:rPr>
        <w:t xml:space="preserve">Санкт-Петербурга от 23.09.2009 № 420-79 «Об организации местного самоуправления в Санкт-Петербурге», Уставом внутригородского муниципального образования города федерального значения Санкт-Петербурга </w:t>
      </w:r>
      <w:r w:rsidRPr="006B1B03">
        <w:t>поселок Усть-Ижора</w:t>
      </w:r>
      <w:r>
        <w:rPr>
          <w:color w:val="000000"/>
        </w:rPr>
        <w:t>.</w:t>
      </w:r>
    </w:p>
    <w:p w14:paraId="22F2BFED" w14:textId="0BA2C4B0" w:rsidR="00167DEA" w:rsidRPr="00167DEA" w:rsidRDefault="00167DEA" w:rsidP="00167DEA">
      <w:pPr>
        <w:ind w:firstLine="708"/>
        <w:rPr>
          <w:b/>
          <w:bCs/>
          <w:sz w:val="24"/>
          <w:szCs w:val="24"/>
        </w:rPr>
      </w:pPr>
      <w:r w:rsidRPr="00167DEA">
        <w:rPr>
          <w:b/>
          <w:bCs/>
          <w:sz w:val="24"/>
          <w:szCs w:val="24"/>
        </w:rPr>
        <w:t>2</w:t>
      </w:r>
      <w:r w:rsidRPr="00167DEA">
        <w:rPr>
          <w:b/>
          <w:bCs/>
          <w:sz w:val="24"/>
          <w:szCs w:val="24"/>
        </w:rPr>
        <w:t xml:space="preserve">. Должностные </w:t>
      </w:r>
      <w:bookmarkStart w:id="0" w:name="_Hlk182561154"/>
      <w:r w:rsidRPr="00167DEA">
        <w:rPr>
          <w:b/>
          <w:bCs/>
          <w:sz w:val="24"/>
          <w:szCs w:val="24"/>
        </w:rPr>
        <w:t>оклады, премии и материальная помощь лицам, исполняющим обязанности по техническому обеспечению деятельности</w:t>
      </w:r>
      <w:bookmarkEnd w:id="0"/>
    </w:p>
    <w:p w14:paraId="4CAD3815" w14:textId="2EF1B3C6" w:rsidR="00167DEA" w:rsidRP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.1. Размеры должностных окладов лицам, исполняющим обязанности по техническому обеспечению деятельности, устанавливаются штатным расписанием соответствующего органа местного самоуправления</w:t>
      </w:r>
      <w:r w:rsidR="008C432B">
        <w:rPr>
          <w:sz w:val="24"/>
          <w:szCs w:val="24"/>
        </w:rPr>
        <w:t xml:space="preserve"> с учетом </w:t>
      </w:r>
      <w:r w:rsidR="008C432B" w:rsidRPr="008C432B">
        <w:rPr>
          <w:sz w:val="24"/>
          <w:szCs w:val="24"/>
        </w:rPr>
        <w:t>Регионально</w:t>
      </w:r>
      <w:r w:rsidR="008C432B">
        <w:rPr>
          <w:sz w:val="24"/>
          <w:szCs w:val="24"/>
        </w:rPr>
        <w:t>го</w:t>
      </w:r>
      <w:r w:rsidR="008C432B" w:rsidRPr="008C432B">
        <w:rPr>
          <w:sz w:val="24"/>
          <w:szCs w:val="24"/>
        </w:rPr>
        <w:t xml:space="preserve"> соглашени</w:t>
      </w:r>
      <w:r w:rsidR="008C432B">
        <w:rPr>
          <w:sz w:val="24"/>
          <w:szCs w:val="24"/>
        </w:rPr>
        <w:t>я</w:t>
      </w:r>
      <w:r w:rsidR="008C432B" w:rsidRPr="008C432B">
        <w:rPr>
          <w:sz w:val="24"/>
          <w:szCs w:val="24"/>
        </w:rPr>
        <w:t xml:space="preserve"> о минимальной заработной плате в Санкт-Петербурге</w:t>
      </w:r>
      <w:r w:rsidR="008C432B">
        <w:rPr>
          <w:sz w:val="24"/>
          <w:szCs w:val="24"/>
        </w:rPr>
        <w:t xml:space="preserve"> на соответствующий финансовый год.</w:t>
      </w:r>
    </w:p>
    <w:p w14:paraId="316022E4" w14:textId="1360DB25" w:rsidR="00167DEA" w:rsidRP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.2. Премии назначаются и выплачиваются лицам, исполняющим обязанности по техническому обеспечению деятельности при положительных результатах финансово-хозяйственной деятельности, по распоряжению соответствующего органа местного самоуправления.</w:t>
      </w:r>
    </w:p>
    <w:p w14:paraId="11143B8C" w14:textId="43BF820B" w:rsidR="00167DEA" w:rsidRP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.3. Материальная помощь назначается и выплачивается лицам, исполняющим обязанности по техническому обеспечению деятельности, в целях поддержки социальной защищенности на основании личного заявления работника по распоряжению соответствующего органа местного самоуправления в связи с трудной жизненной ситуацией, уходом в ежегодный оплачиваемый отпуск.</w:t>
      </w:r>
    </w:p>
    <w:p w14:paraId="5433970F" w14:textId="2890D931" w:rsidR="00167DEA" w:rsidRP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.4. При утверждении фонда оплаты труда на выплату премии или материальной помощи предусматриваются средства в размере одного должностного оклада в год.</w:t>
      </w:r>
    </w:p>
    <w:p w14:paraId="0AF89908" w14:textId="1F942B91" w:rsidR="00167DEA" w:rsidRP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.5. Премия выплачивается из фонда оплаты труда.</w:t>
      </w:r>
    </w:p>
    <w:p w14:paraId="0AAEB717" w14:textId="5D56686C" w:rsidR="00167DEA" w:rsidRDefault="00167DEA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7DEA">
        <w:rPr>
          <w:sz w:val="24"/>
          <w:szCs w:val="24"/>
        </w:rPr>
        <w:t>.6. Выплата премиального вознаграждения может осуществляться в течение календарного года по результатам работы за год, выполнением непредвиденной работы, способствующей предотвращению ущерба и в других исключительных случаях.</w:t>
      </w:r>
    </w:p>
    <w:p w14:paraId="7A48B94E" w14:textId="7C0ECF84" w:rsidR="00167DEA" w:rsidRPr="00167DEA" w:rsidRDefault="00167DEA" w:rsidP="00167DEA">
      <w:pPr>
        <w:ind w:firstLine="708"/>
        <w:jc w:val="both"/>
        <w:rPr>
          <w:b/>
          <w:bCs/>
          <w:sz w:val="24"/>
          <w:szCs w:val="24"/>
        </w:rPr>
      </w:pPr>
      <w:r w:rsidRPr="00167DEA">
        <w:rPr>
          <w:b/>
          <w:bCs/>
          <w:sz w:val="24"/>
          <w:szCs w:val="24"/>
        </w:rPr>
        <w:t>3. Ответственность органов местного самоуправления за нарушение выплаты оклад</w:t>
      </w:r>
      <w:r>
        <w:rPr>
          <w:b/>
          <w:bCs/>
          <w:sz w:val="24"/>
          <w:szCs w:val="24"/>
        </w:rPr>
        <w:t>а</w:t>
      </w:r>
      <w:r w:rsidRPr="00167DEA">
        <w:rPr>
          <w:b/>
          <w:bCs/>
          <w:sz w:val="24"/>
          <w:szCs w:val="24"/>
        </w:rPr>
        <w:t>, премии и материальн</w:t>
      </w:r>
      <w:r>
        <w:rPr>
          <w:b/>
          <w:bCs/>
          <w:sz w:val="24"/>
          <w:szCs w:val="24"/>
        </w:rPr>
        <w:t>ой</w:t>
      </w:r>
      <w:r w:rsidRPr="00167DEA">
        <w:rPr>
          <w:b/>
          <w:bCs/>
          <w:sz w:val="24"/>
          <w:szCs w:val="24"/>
        </w:rPr>
        <w:t xml:space="preserve"> помощ</w:t>
      </w:r>
      <w:r>
        <w:rPr>
          <w:b/>
          <w:bCs/>
          <w:sz w:val="24"/>
          <w:szCs w:val="24"/>
        </w:rPr>
        <w:t>и</w:t>
      </w:r>
      <w:r w:rsidRPr="00167DEA">
        <w:rPr>
          <w:b/>
          <w:bCs/>
          <w:sz w:val="24"/>
          <w:szCs w:val="24"/>
        </w:rPr>
        <w:t xml:space="preserve"> лицам, исполняющим обязанности по техническому обеспечению деятельности</w:t>
      </w:r>
    </w:p>
    <w:p w14:paraId="202E0ACD" w14:textId="3498496B" w:rsidR="00167DEA" w:rsidRPr="00167DEA" w:rsidRDefault="008C432B" w:rsidP="00167DE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7DEA" w:rsidRPr="00167DEA">
        <w:rPr>
          <w:sz w:val="24"/>
          <w:szCs w:val="24"/>
        </w:rPr>
        <w:t xml:space="preserve">.1. Работодатель, допустивший задержку выплаты </w:t>
      </w:r>
      <w:r w:rsidRPr="008C432B">
        <w:rPr>
          <w:sz w:val="24"/>
          <w:szCs w:val="24"/>
        </w:rPr>
        <w:t>оклада, премии и материальной помощи лицам, исполняющим обязанности по техническому обеспечению деятельности</w:t>
      </w:r>
      <w:r w:rsidR="00167DEA" w:rsidRPr="00167DEA">
        <w:rPr>
          <w:sz w:val="24"/>
          <w:szCs w:val="24"/>
        </w:rPr>
        <w:t>, несут ответственность в соответствии с Трудовым кодексом Российской Федерации и действующими федеральными законами.</w:t>
      </w:r>
    </w:p>
    <w:p w14:paraId="546669DD" w14:textId="10691073" w:rsidR="006B1B03" w:rsidRPr="006B1B03" w:rsidRDefault="00167DEA" w:rsidP="009C2A51">
      <w:pPr>
        <w:jc w:val="both"/>
        <w:rPr>
          <w:sz w:val="24"/>
          <w:szCs w:val="24"/>
        </w:rPr>
      </w:pPr>
      <w:r w:rsidRPr="00167DEA">
        <w:rPr>
          <w:sz w:val="24"/>
          <w:szCs w:val="24"/>
        </w:rPr>
        <w:t>3.2. Индивидуальные трудовые споры по вопросам</w:t>
      </w:r>
      <w:r w:rsidR="008C432B">
        <w:rPr>
          <w:sz w:val="24"/>
          <w:szCs w:val="24"/>
        </w:rPr>
        <w:t>, установленным настоящим Положением</w:t>
      </w:r>
      <w:r w:rsidRPr="00167DEA">
        <w:rPr>
          <w:sz w:val="24"/>
          <w:szCs w:val="24"/>
        </w:rPr>
        <w:t xml:space="preserve"> рассматриваются в установленном законодательством </w:t>
      </w:r>
      <w:r w:rsidR="008C432B" w:rsidRPr="00167DEA">
        <w:rPr>
          <w:sz w:val="24"/>
          <w:szCs w:val="24"/>
        </w:rPr>
        <w:t xml:space="preserve">Российской Федерации </w:t>
      </w:r>
      <w:r w:rsidRPr="00167DEA">
        <w:rPr>
          <w:sz w:val="24"/>
          <w:szCs w:val="24"/>
        </w:rPr>
        <w:t>порядке.</w:t>
      </w:r>
      <w:bookmarkStart w:id="1" w:name="_GoBack"/>
      <w:bookmarkEnd w:id="1"/>
    </w:p>
    <w:sectPr w:rsidR="006B1B03" w:rsidRPr="006B1B03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E0320"/>
    <w:rsid w:val="00167DEA"/>
    <w:rsid w:val="001D3FDD"/>
    <w:rsid w:val="001F2DF2"/>
    <w:rsid w:val="002D2642"/>
    <w:rsid w:val="00314301"/>
    <w:rsid w:val="00321590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5F4899"/>
    <w:rsid w:val="00670CA6"/>
    <w:rsid w:val="006B1B03"/>
    <w:rsid w:val="006B37ED"/>
    <w:rsid w:val="00842315"/>
    <w:rsid w:val="008777F9"/>
    <w:rsid w:val="0088190D"/>
    <w:rsid w:val="008C432B"/>
    <w:rsid w:val="009072B8"/>
    <w:rsid w:val="00924CE4"/>
    <w:rsid w:val="00943742"/>
    <w:rsid w:val="00950F41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D6633A"/>
    <w:rsid w:val="00DD4CE0"/>
    <w:rsid w:val="00E5066D"/>
    <w:rsid w:val="00E634F1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odytext0">
    <w:name w:val="bodytext0"/>
    <w:basedOn w:val="a"/>
    <w:rsid w:val="00167DE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67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2023-04-09T15:51:00Z</cp:lastPrinted>
  <dcterms:created xsi:type="dcterms:W3CDTF">2024-11-15T07:37:00Z</dcterms:created>
  <dcterms:modified xsi:type="dcterms:W3CDTF">2024-11-15T08:09:00Z</dcterms:modified>
</cp:coreProperties>
</file>