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8CCB5D" w14:textId="6584EC7F" w:rsidR="00AC4A7E" w:rsidRPr="00AC4A7E" w:rsidRDefault="00AC4A7E" w:rsidP="00AC4A7E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C4A7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ПРОКУРАТУРА РАЙОНА РАЗЪЯСНЯЕТ</w:t>
      </w:r>
    </w:p>
    <w:p w14:paraId="19145027" w14:textId="745A13DF" w:rsidR="00C12708" w:rsidRPr="00C12708" w:rsidRDefault="00C12708" w:rsidP="00285DCE">
      <w:pPr>
        <w:shd w:val="clear" w:color="auto" w:fill="FFFFFF"/>
        <w:spacing w:before="200" w:after="0" w:line="240" w:lineRule="exact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b/>
          <w:sz w:val="28"/>
          <w:szCs w:val="28"/>
          <w:lang w:eastAsia="ru-RU"/>
        </w:rPr>
        <w:t xml:space="preserve">             </w:t>
      </w:r>
    </w:p>
    <w:p w14:paraId="5662776C" w14:textId="77777777" w:rsidR="00444D26" w:rsidRPr="00444D26" w:rsidRDefault="00444D26" w:rsidP="00444D2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44D26">
        <w:rPr>
          <w:rFonts w:ascii="Times New Roman" w:eastAsia="Calibri" w:hAnsi="Times New Roman" w:cs="Times New Roman"/>
          <w:b/>
          <w:sz w:val="28"/>
          <w:szCs w:val="28"/>
        </w:rPr>
        <w:t>Права и гарантии детей мобилизованного, контрактника, добровольца, имеющих несовершеннолетнего ребенка</w:t>
      </w:r>
    </w:p>
    <w:p w14:paraId="1A8C5E3A" w14:textId="77777777" w:rsidR="00444D26" w:rsidRPr="00444D26" w:rsidRDefault="00444D26" w:rsidP="00444D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D26">
        <w:rPr>
          <w:rFonts w:ascii="Times New Roman" w:eastAsia="Calibri" w:hAnsi="Times New Roman" w:cs="Times New Roman"/>
          <w:sz w:val="28"/>
          <w:szCs w:val="28"/>
        </w:rPr>
        <w:t>Детям, у кого один из родителей является мобилизованным, контрактников или добровольцем и принимает участие в Специальной военной операции, предоставлены дополнительные гарантии в целях их защиты.</w:t>
      </w:r>
    </w:p>
    <w:p w14:paraId="16079171" w14:textId="77777777" w:rsidR="00444D26" w:rsidRPr="00444D26" w:rsidRDefault="00444D26" w:rsidP="00444D26">
      <w:pPr>
        <w:tabs>
          <w:tab w:val="left" w:pos="10065"/>
        </w:tabs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D26">
        <w:rPr>
          <w:rFonts w:ascii="Times New Roman" w:eastAsia="Calibri" w:hAnsi="Times New Roman" w:cs="Times New Roman"/>
          <w:sz w:val="28"/>
          <w:szCs w:val="28"/>
        </w:rPr>
        <w:t>Дети указанных лиц имеют право на первоочередное предоставление мест в государственных и муниципальных общеобразовательных и дошкольных образовательных организациях (школы и детские сады) по месту жительства и в летних оздоровительных лагерях.</w:t>
      </w:r>
    </w:p>
    <w:p w14:paraId="3B6362A2" w14:textId="77777777" w:rsidR="00444D26" w:rsidRPr="00444D26" w:rsidRDefault="00444D26" w:rsidP="00444D26">
      <w:pPr>
        <w:tabs>
          <w:tab w:val="left" w:pos="10065"/>
        </w:tabs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D26">
        <w:rPr>
          <w:rFonts w:ascii="Times New Roman" w:eastAsia="Calibri" w:hAnsi="Times New Roman" w:cs="Times New Roman"/>
          <w:sz w:val="28"/>
          <w:szCs w:val="28"/>
        </w:rPr>
        <w:t>Если военнослужащий погиб при выполнении боевых задач или позднее из-за полученного в бою увечья или заболевания, такие места предоставляются во внеочередном порядке.</w:t>
      </w:r>
    </w:p>
    <w:p w14:paraId="6ECBBEBC" w14:textId="77777777" w:rsidR="00444D26" w:rsidRPr="00444D26" w:rsidRDefault="00444D26" w:rsidP="00444D26">
      <w:pPr>
        <w:tabs>
          <w:tab w:val="left" w:pos="10065"/>
        </w:tabs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D26">
        <w:rPr>
          <w:rFonts w:ascii="Times New Roman" w:eastAsia="Calibri" w:hAnsi="Times New Roman" w:cs="Times New Roman"/>
          <w:sz w:val="28"/>
          <w:szCs w:val="28"/>
        </w:rPr>
        <w:t xml:space="preserve">Данные права </w:t>
      </w:r>
      <w:proofErr w:type="gramStart"/>
      <w:r w:rsidRPr="00444D26">
        <w:rPr>
          <w:rFonts w:ascii="Times New Roman" w:eastAsia="Calibri" w:hAnsi="Times New Roman" w:cs="Times New Roman"/>
          <w:sz w:val="28"/>
          <w:szCs w:val="28"/>
        </w:rPr>
        <w:t>есть</w:t>
      </w:r>
      <w:proofErr w:type="gramEnd"/>
      <w:r w:rsidRPr="00444D26">
        <w:rPr>
          <w:rFonts w:ascii="Times New Roman" w:eastAsia="Calibri" w:hAnsi="Times New Roman" w:cs="Times New Roman"/>
          <w:sz w:val="28"/>
          <w:szCs w:val="28"/>
        </w:rPr>
        <w:t xml:space="preserve"> в том числе у усыновленных (удочеренных) детей указанных лиц или детей, находящихся под опекой или попечительством в семье, включая приемную либо патронатную семью.</w:t>
      </w:r>
    </w:p>
    <w:p w14:paraId="196122FE" w14:textId="77777777" w:rsidR="00444D26" w:rsidRPr="00444D26" w:rsidRDefault="00444D26" w:rsidP="00444D26">
      <w:pPr>
        <w:tabs>
          <w:tab w:val="left" w:pos="10065"/>
        </w:tabs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D26">
        <w:rPr>
          <w:rFonts w:ascii="Times New Roman" w:eastAsia="Calibri" w:hAnsi="Times New Roman" w:cs="Times New Roman"/>
          <w:sz w:val="28"/>
          <w:szCs w:val="28"/>
        </w:rPr>
        <w:t xml:space="preserve">Также такие дети принимаются на обучение по программам </w:t>
      </w:r>
      <w:proofErr w:type="spellStart"/>
      <w:r w:rsidRPr="00444D26">
        <w:rPr>
          <w:rFonts w:ascii="Times New Roman" w:eastAsia="Calibri" w:hAnsi="Times New Roman" w:cs="Times New Roman"/>
          <w:sz w:val="28"/>
          <w:szCs w:val="28"/>
        </w:rPr>
        <w:t>бакалавриата</w:t>
      </w:r>
      <w:proofErr w:type="spellEnd"/>
      <w:r w:rsidRPr="00444D26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444D26">
        <w:rPr>
          <w:rFonts w:ascii="Times New Roman" w:eastAsia="Calibri" w:hAnsi="Times New Roman" w:cs="Times New Roman"/>
          <w:sz w:val="28"/>
          <w:szCs w:val="28"/>
        </w:rPr>
        <w:t>специалитета</w:t>
      </w:r>
      <w:proofErr w:type="spellEnd"/>
      <w:r w:rsidRPr="00444D26">
        <w:rPr>
          <w:rFonts w:ascii="Times New Roman" w:eastAsia="Calibri" w:hAnsi="Times New Roman" w:cs="Times New Roman"/>
          <w:sz w:val="28"/>
          <w:szCs w:val="28"/>
        </w:rPr>
        <w:t xml:space="preserve"> (высшее учебное заведение) за счет бюджетов в пределах отдельной квоты. В </w:t>
      </w:r>
      <w:proofErr w:type="gramStart"/>
      <w:r w:rsidRPr="00444D26">
        <w:rPr>
          <w:rFonts w:ascii="Times New Roman" w:eastAsia="Calibri" w:hAnsi="Times New Roman" w:cs="Times New Roman"/>
          <w:sz w:val="28"/>
          <w:szCs w:val="28"/>
        </w:rPr>
        <w:t>случае</w:t>
      </w:r>
      <w:proofErr w:type="gramEnd"/>
      <w:r w:rsidRPr="00444D26">
        <w:rPr>
          <w:rFonts w:ascii="Times New Roman" w:eastAsia="Calibri" w:hAnsi="Times New Roman" w:cs="Times New Roman"/>
          <w:sz w:val="28"/>
          <w:szCs w:val="28"/>
        </w:rPr>
        <w:t xml:space="preserve"> гибели контрактника, мобилизованного, добровольца, получения ими увечья или заболевания при исполнении обязанностей в ходе СВО, их детям не нужно проходить вступительные испытания (за некоторым исключением) при поступлении на такое обучение в пределах отдельной квоты. Без вступительных испытаний они вправе поступить, например, в кадетские корпуса, находящиеся в ведении федеральных органов исполнительной власти.</w:t>
      </w:r>
    </w:p>
    <w:p w14:paraId="7227859E" w14:textId="3E8824F1" w:rsidR="00ED2A8A" w:rsidRPr="00ED2A8A" w:rsidRDefault="00444D26" w:rsidP="00444D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4D26">
        <w:rPr>
          <w:rFonts w:ascii="Times New Roman" w:eastAsia="Calibri" w:hAnsi="Times New Roman" w:cs="Times New Roman"/>
          <w:sz w:val="28"/>
          <w:szCs w:val="28"/>
        </w:rPr>
        <w:t>Бесплатно пройти профессиональное обучение или получить дополнительное профессиональное образование на основании специального Положения, могут, в частности, члены семьи ветерана боевых действий, принимавшего участие (содействовавшего выполнению задач) в Специальной военной операции на территориях ДНР, ЛНР и Украины с 24.02.2022, на территориях Запорожской и Херсонской областей с 30.09.2022, если он погиб при выполнении боевых задач или после от полученного в бою увечья</w:t>
      </w:r>
      <w:proofErr w:type="gramEnd"/>
      <w:r w:rsidRPr="00444D26">
        <w:rPr>
          <w:rFonts w:ascii="Times New Roman" w:eastAsia="Calibri" w:hAnsi="Times New Roman" w:cs="Times New Roman"/>
          <w:sz w:val="28"/>
          <w:szCs w:val="28"/>
        </w:rPr>
        <w:t xml:space="preserve"> или заболевания.</w:t>
      </w:r>
      <w:bookmarkStart w:id="0" w:name="_GoBack"/>
      <w:bookmarkEnd w:id="0"/>
    </w:p>
    <w:sectPr w:rsidR="00ED2A8A" w:rsidRPr="00ED2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C32A8"/>
    <w:multiLevelType w:val="hybridMultilevel"/>
    <w:tmpl w:val="0400CD12"/>
    <w:lvl w:ilvl="0" w:tplc="70B8A81E">
      <w:start w:val="30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8C2"/>
    <w:rsid w:val="0001401A"/>
    <w:rsid w:val="00075F7C"/>
    <w:rsid w:val="00094500"/>
    <w:rsid w:val="000946A9"/>
    <w:rsid w:val="000C7081"/>
    <w:rsid w:val="00133001"/>
    <w:rsid w:val="001A33B9"/>
    <w:rsid w:val="00202F2C"/>
    <w:rsid w:val="00223EAB"/>
    <w:rsid w:val="00285DCE"/>
    <w:rsid w:val="00296F27"/>
    <w:rsid w:val="002A6DAE"/>
    <w:rsid w:val="002A72A3"/>
    <w:rsid w:val="002A7640"/>
    <w:rsid w:val="002D6923"/>
    <w:rsid w:val="003049A9"/>
    <w:rsid w:val="00391995"/>
    <w:rsid w:val="003E5C1E"/>
    <w:rsid w:val="00403C66"/>
    <w:rsid w:val="004134FD"/>
    <w:rsid w:val="00423BC1"/>
    <w:rsid w:val="00444D26"/>
    <w:rsid w:val="004926B5"/>
    <w:rsid w:val="00492E04"/>
    <w:rsid w:val="004B0953"/>
    <w:rsid w:val="004D4AF2"/>
    <w:rsid w:val="00504D93"/>
    <w:rsid w:val="00580041"/>
    <w:rsid w:val="00590639"/>
    <w:rsid w:val="005B7672"/>
    <w:rsid w:val="007908C2"/>
    <w:rsid w:val="0080752A"/>
    <w:rsid w:val="00810D4C"/>
    <w:rsid w:val="00813018"/>
    <w:rsid w:val="00830103"/>
    <w:rsid w:val="008D039D"/>
    <w:rsid w:val="00936D0E"/>
    <w:rsid w:val="009806AA"/>
    <w:rsid w:val="009C0415"/>
    <w:rsid w:val="009E2E58"/>
    <w:rsid w:val="00A02862"/>
    <w:rsid w:val="00A077BF"/>
    <w:rsid w:val="00AC4A7E"/>
    <w:rsid w:val="00AF49A8"/>
    <w:rsid w:val="00B02398"/>
    <w:rsid w:val="00B37AC7"/>
    <w:rsid w:val="00B703EB"/>
    <w:rsid w:val="00C12708"/>
    <w:rsid w:val="00C24A2D"/>
    <w:rsid w:val="00C461FD"/>
    <w:rsid w:val="00CA45F6"/>
    <w:rsid w:val="00D03474"/>
    <w:rsid w:val="00D25063"/>
    <w:rsid w:val="00D27752"/>
    <w:rsid w:val="00D60675"/>
    <w:rsid w:val="00DA0ECC"/>
    <w:rsid w:val="00DE411C"/>
    <w:rsid w:val="00DF5D4F"/>
    <w:rsid w:val="00E054A4"/>
    <w:rsid w:val="00E573EB"/>
    <w:rsid w:val="00E7206A"/>
    <w:rsid w:val="00ED1306"/>
    <w:rsid w:val="00ED2A8A"/>
    <w:rsid w:val="00EF0CFF"/>
    <w:rsid w:val="00F23CB4"/>
    <w:rsid w:val="00FE0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739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F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F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3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2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2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Осипова Татьяна Сергеевна</dc:creator>
  <cp:keywords/>
  <dc:description/>
  <cp:lastModifiedBy>Рождественский Константин</cp:lastModifiedBy>
  <cp:revision>84</cp:revision>
  <dcterms:created xsi:type="dcterms:W3CDTF">2022-01-21T12:02:00Z</dcterms:created>
  <dcterms:modified xsi:type="dcterms:W3CDTF">2024-10-10T07:24:00Z</dcterms:modified>
</cp:coreProperties>
</file>