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BCDB711" w14:textId="77777777" w:rsidR="0073314D" w:rsidRPr="0073314D" w:rsidRDefault="0073314D" w:rsidP="007331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3314D">
        <w:rPr>
          <w:rFonts w:ascii="Times New Roman" w:eastAsia="Calibri" w:hAnsi="Times New Roman" w:cs="Times New Roman"/>
          <w:b/>
          <w:sz w:val="28"/>
          <w:szCs w:val="28"/>
        </w:rPr>
        <w:t xml:space="preserve">Какой </w:t>
      </w:r>
      <w:proofErr w:type="gramStart"/>
      <w:r w:rsidRPr="0073314D">
        <w:rPr>
          <w:rFonts w:ascii="Times New Roman" w:eastAsia="Calibri" w:hAnsi="Times New Roman" w:cs="Times New Roman"/>
          <w:b/>
          <w:sz w:val="28"/>
          <w:szCs w:val="28"/>
        </w:rPr>
        <w:t>минимальный</w:t>
      </w:r>
      <w:proofErr w:type="gramEnd"/>
      <w:r w:rsidRPr="0073314D">
        <w:rPr>
          <w:rFonts w:ascii="Times New Roman" w:eastAsia="Calibri" w:hAnsi="Times New Roman" w:cs="Times New Roman"/>
          <w:b/>
          <w:sz w:val="28"/>
          <w:szCs w:val="28"/>
        </w:rPr>
        <w:t xml:space="preserve"> размере заработной платы в Санкт-Петербурге в 2025 году? </w:t>
      </w:r>
    </w:p>
    <w:bookmarkEnd w:id="0"/>
    <w:p w14:paraId="2DF4F339" w14:textId="77777777" w:rsidR="0073314D" w:rsidRPr="0073314D" w:rsidRDefault="0073314D" w:rsidP="007331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923A8B3" w14:textId="77777777" w:rsidR="0073314D" w:rsidRPr="0073314D" w:rsidRDefault="0073314D" w:rsidP="0073314D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минимальный </w:t>
      </w:r>
      <w:proofErr w:type="gramStart"/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 в России составит 28750 рублей. </w:t>
      </w:r>
    </w:p>
    <w:p w14:paraId="580BB072" w14:textId="77777777" w:rsidR="0073314D" w:rsidRPr="0073314D" w:rsidRDefault="0073314D" w:rsidP="0073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133.1 Трудового кодекса Российской Федерации установлено, что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Федерации, который не может быть ниже минимального </w:t>
      </w:r>
      <w:proofErr w:type="gramStart"/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федеральным законом.</w:t>
      </w:r>
    </w:p>
    <w:p w14:paraId="537CE1F3" w14:textId="77777777" w:rsidR="0073314D" w:rsidRPr="0073314D" w:rsidRDefault="0073314D" w:rsidP="0073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соглашением о минимальной заработной плате в Санкт-Петербурге на 2025 год от 19.08.2024 № 388/24-С (далее – Соглашение), установлен минимальный размер заработной платы с 1 января 2025 года в размере 28750 рублей. </w:t>
      </w:r>
    </w:p>
    <w:p w14:paraId="78F50DA0" w14:textId="77777777" w:rsidR="0073314D" w:rsidRPr="0073314D" w:rsidRDefault="0073314D" w:rsidP="0073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работодатели обязаны устанавливать заработную плату не менее 28750 руб. </w:t>
      </w:r>
    </w:p>
    <w:p w14:paraId="6C18B7F8" w14:textId="77777777" w:rsidR="0073314D" w:rsidRPr="0073314D" w:rsidRDefault="0073314D" w:rsidP="0073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распространяется на организации - юридические лица, индивидуальных предпринимателей без образования юридического лица, осуществляющих деятельность на территории Санкт-Петербурга.</w:t>
      </w:r>
    </w:p>
    <w:p w14:paraId="50CB8DB3" w14:textId="0B56A73F" w:rsidR="00BB4716" w:rsidRDefault="0073314D" w:rsidP="007331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14D">
        <w:rPr>
          <w:rFonts w:ascii="Calibri" w:eastAsia="Times New Roman" w:hAnsi="Calibri" w:cs="Times New Roman"/>
          <w:sz w:val="28"/>
          <w:szCs w:val="28"/>
        </w:rPr>
        <w:t>За несоблюдение данной обязанности, работодателю грозит ответственность по ч. 6 ст. 5.27 Кодекса Российской Федерации об административных правонарушениях, с максимальным размером наказания до 50000 руб.</w:t>
      </w:r>
    </w:p>
    <w:sectPr w:rsidR="00BB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46A9"/>
    <w:rsid w:val="000F650E"/>
    <w:rsid w:val="001125C3"/>
    <w:rsid w:val="00133001"/>
    <w:rsid w:val="001A33B9"/>
    <w:rsid w:val="00223EAB"/>
    <w:rsid w:val="002277B2"/>
    <w:rsid w:val="002772BF"/>
    <w:rsid w:val="00296F27"/>
    <w:rsid w:val="003606EC"/>
    <w:rsid w:val="00361DD8"/>
    <w:rsid w:val="00391995"/>
    <w:rsid w:val="0039360F"/>
    <w:rsid w:val="00403C66"/>
    <w:rsid w:val="004134FD"/>
    <w:rsid w:val="0041605B"/>
    <w:rsid w:val="00423BC1"/>
    <w:rsid w:val="004926B5"/>
    <w:rsid w:val="004C1C39"/>
    <w:rsid w:val="004D4AF2"/>
    <w:rsid w:val="004D4F78"/>
    <w:rsid w:val="005068FF"/>
    <w:rsid w:val="00580041"/>
    <w:rsid w:val="00590639"/>
    <w:rsid w:val="005D3055"/>
    <w:rsid w:val="006D2DB9"/>
    <w:rsid w:val="00716E8D"/>
    <w:rsid w:val="00723B6B"/>
    <w:rsid w:val="0073314D"/>
    <w:rsid w:val="007908C2"/>
    <w:rsid w:val="007F2684"/>
    <w:rsid w:val="0080752A"/>
    <w:rsid w:val="00895572"/>
    <w:rsid w:val="00936D0E"/>
    <w:rsid w:val="00971803"/>
    <w:rsid w:val="009E2E58"/>
    <w:rsid w:val="00A077BF"/>
    <w:rsid w:val="00A226AE"/>
    <w:rsid w:val="00A57BB3"/>
    <w:rsid w:val="00A81AA5"/>
    <w:rsid w:val="00AC4A7E"/>
    <w:rsid w:val="00AE4B65"/>
    <w:rsid w:val="00B82EBF"/>
    <w:rsid w:val="00BB4716"/>
    <w:rsid w:val="00BE3060"/>
    <w:rsid w:val="00BE4725"/>
    <w:rsid w:val="00C21E96"/>
    <w:rsid w:val="00C431A4"/>
    <w:rsid w:val="00C8279F"/>
    <w:rsid w:val="00CD1230"/>
    <w:rsid w:val="00D27752"/>
    <w:rsid w:val="00D5110D"/>
    <w:rsid w:val="00D56A99"/>
    <w:rsid w:val="00DA0ECC"/>
    <w:rsid w:val="00DC7050"/>
    <w:rsid w:val="00DD4B1D"/>
    <w:rsid w:val="00DE656D"/>
    <w:rsid w:val="00DF5D4F"/>
    <w:rsid w:val="00E054A4"/>
    <w:rsid w:val="00E252E9"/>
    <w:rsid w:val="00E573EB"/>
    <w:rsid w:val="00E77AD6"/>
    <w:rsid w:val="00ED1306"/>
    <w:rsid w:val="00ED2A8A"/>
    <w:rsid w:val="00EF151F"/>
    <w:rsid w:val="00EF4DB1"/>
    <w:rsid w:val="00F53F6C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87</cp:revision>
  <dcterms:created xsi:type="dcterms:W3CDTF">2022-01-21T12:02:00Z</dcterms:created>
  <dcterms:modified xsi:type="dcterms:W3CDTF">2024-09-03T10:52:00Z</dcterms:modified>
</cp:coreProperties>
</file>