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054B1489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4A4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73AEDFBC" w:rsidR="00DE38ED" w:rsidRPr="00480ECE" w:rsidRDefault="00634A4E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143-47/2024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496686B7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4C0FA29" w14:textId="7D4AE7F4" w:rsidR="00784DD2" w:rsidRPr="00341F13" w:rsidRDefault="00784DD2" w:rsidP="0078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0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1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1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0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0A49E950" w14:textId="4D52FC7B" w:rsidR="00784DD2" w:rsidRPr="00341F13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A36E04">
        <w:rPr>
          <w:rFonts w:ascii="Times New Roman" w:hAnsi="Times New Roman" w:cs="Times New Roman"/>
          <w:sz w:val="24"/>
          <w:szCs w:val="24"/>
        </w:rPr>
        <w:t>1</w:t>
      </w:r>
      <w:r w:rsidR="00AF71E4">
        <w:rPr>
          <w:rFonts w:ascii="Times New Roman" w:hAnsi="Times New Roman" w:cs="Times New Roman"/>
          <w:sz w:val="24"/>
          <w:szCs w:val="24"/>
        </w:rPr>
        <w:t>7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1015B0">
        <w:rPr>
          <w:rFonts w:ascii="Times New Roman" w:hAnsi="Times New Roman" w:cs="Times New Roman"/>
          <w:sz w:val="24"/>
          <w:szCs w:val="24"/>
        </w:rPr>
        <w:t>01.08.2024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5088638D" w14:textId="39024F94" w:rsidR="00784DD2" w:rsidRPr="009B067C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F7F25">
        <w:rPr>
          <w:rFonts w:ascii="Times New Roman" w:hAnsi="Times New Roman" w:cs="Times New Roman"/>
          <w:sz w:val="24"/>
          <w:szCs w:val="24"/>
        </w:rPr>
        <w:t>заявления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1F7F25">
        <w:rPr>
          <w:rFonts w:ascii="Times New Roman" w:hAnsi="Times New Roman" w:cs="Times New Roman"/>
          <w:sz w:val="24"/>
          <w:szCs w:val="24"/>
        </w:rPr>
        <w:t>30.07.2024 года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</w:t>
      </w:r>
      <w:r w:rsidR="00892458">
        <w:rPr>
          <w:rFonts w:ascii="Times New Roman" w:hAnsi="Times New Roman" w:cs="Times New Roman"/>
          <w:sz w:val="24"/>
          <w:szCs w:val="24"/>
        </w:rPr>
        <w:t>2</w:t>
      </w:r>
      <w:r w:rsidRPr="009B067C">
        <w:rPr>
          <w:rFonts w:ascii="Times New Roman" w:hAnsi="Times New Roman" w:cs="Times New Roman"/>
          <w:sz w:val="24"/>
          <w:szCs w:val="24"/>
        </w:rPr>
        <w:t xml:space="preserve">, </w:t>
      </w:r>
      <w:r w:rsidR="00892458">
        <w:rPr>
          <w:rFonts w:ascii="Times New Roman" w:hAnsi="Times New Roman" w:cs="Times New Roman"/>
          <w:sz w:val="24"/>
          <w:szCs w:val="24"/>
        </w:rPr>
        <w:t>в часы приема: с 10.00 до 17.00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</w:t>
      </w:r>
      <w:r w:rsidR="002470C9">
        <w:rPr>
          <w:rFonts w:ascii="Times New Roman" w:hAnsi="Times New Roman" w:cs="Times New Roman"/>
          <w:sz w:val="24"/>
          <w:szCs w:val="24"/>
        </w:rPr>
        <w:t>руководителя</w:t>
      </w:r>
      <w:r w:rsidRPr="00757BDB">
        <w:rPr>
          <w:rFonts w:ascii="Times New Roman" w:hAnsi="Times New Roman" w:cs="Times New Roman"/>
          <w:sz w:val="24"/>
          <w:szCs w:val="24"/>
        </w:rPr>
        <w:t xml:space="preserve"> </w:t>
      </w:r>
      <w:r w:rsidR="002470C9">
        <w:rPr>
          <w:rFonts w:ascii="Times New Roman" w:hAnsi="Times New Roman" w:cs="Times New Roman"/>
          <w:sz w:val="24"/>
          <w:szCs w:val="24"/>
        </w:rPr>
        <w:t xml:space="preserve">структурного подразделения-общего отдела </w:t>
      </w: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1B5FE8A0" w14:textId="4DB6F0CA" w:rsidR="00784DD2" w:rsidRDefault="00784DD2" w:rsidP="00DC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892458">
        <w:rPr>
          <w:rFonts w:ascii="Times New Roman" w:hAnsi="Times New Roman" w:cs="Times New Roman"/>
          <w:sz w:val="24"/>
          <w:szCs w:val="24"/>
        </w:rPr>
        <w:t>р</w:t>
      </w:r>
      <w:r w:rsidRPr="007C7DA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 w:rsidR="00A76285">
        <w:rPr>
          <w:rFonts w:ascii="Times New Roman" w:hAnsi="Times New Roman" w:cs="Times New Roman"/>
          <w:sz w:val="24"/>
          <w:szCs w:val="24"/>
        </w:rPr>
        <w:t>,</w:t>
      </w:r>
      <w:r w:rsidRPr="007C7DA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="00DC7A57">
        <w:rPr>
          <w:rFonts w:ascii="Times New Roman" w:hAnsi="Times New Roman" w:cs="Times New Roman"/>
          <w:sz w:val="24"/>
          <w:szCs w:val="24"/>
        </w:rPr>
        <w:t xml:space="preserve">, разместить информацию о проведении публичных слушаний в ФГИС </w:t>
      </w:r>
      <w:r w:rsidR="00A76285" w:rsidRPr="00A7628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</w:t>
      </w:r>
      <w:r w:rsidR="00DC7A57">
        <w:rPr>
          <w:rFonts w:ascii="Times New Roman" w:hAnsi="Times New Roman" w:cs="Times New Roman"/>
          <w:sz w:val="24"/>
          <w:szCs w:val="24"/>
        </w:rPr>
        <w:t>.</w:t>
      </w:r>
    </w:p>
    <w:p w14:paraId="496BF1C7" w14:textId="77777777" w:rsidR="00784DD2" w:rsidRPr="002942D2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E96FB" w14:textId="77777777" w:rsidR="00ED6840" w:rsidRDefault="00ED6840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74D36" w14:textId="3DA229E9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7C9FC5C" w14:textId="77777777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AE35D45" w14:textId="1C92E579" w:rsidR="00784DD2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878A7C1" w14:textId="77777777" w:rsidR="002661E2" w:rsidRDefault="002661E2" w:rsidP="002470C9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49230927"/>
      <w:bookmarkStart w:id="3" w:name="_GoBack"/>
      <w:bookmarkEnd w:id="3"/>
      <w:r w:rsidRPr="002661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к решению </w:t>
      </w:r>
    </w:p>
    <w:p w14:paraId="096999F6" w14:textId="77777777" w:rsidR="002661E2" w:rsidRDefault="002661E2" w:rsidP="002470C9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661E2">
        <w:rPr>
          <w:rFonts w:ascii="Times New Roman" w:eastAsia="Calibri" w:hAnsi="Times New Roman" w:cs="Times New Roman"/>
          <w:bCs/>
          <w:sz w:val="24"/>
          <w:szCs w:val="24"/>
        </w:rPr>
        <w:t xml:space="preserve">МС МО п. Усть-Ижора </w:t>
      </w:r>
    </w:p>
    <w:p w14:paraId="7AC76BF7" w14:textId="5B4C8008" w:rsidR="002661E2" w:rsidRPr="002661E2" w:rsidRDefault="002661E2" w:rsidP="002470C9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661E2">
        <w:rPr>
          <w:rFonts w:ascii="Times New Roman" w:eastAsia="Calibri" w:hAnsi="Times New Roman" w:cs="Times New Roman"/>
          <w:bCs/>
          <w:sz w:val="24"/>
          <w:szCs w:val="24"/>
        </w:rPr>
        <w:t>от 18.06.2024 №143-47/2024</w:t>
      </w:r>
    </w:p>
    <w:p w14:paraId="3C77CDEE" w14:textId="75ACA1C8" w:rsidR="002470C9" w:rsidRPr="002470C9" w:rsidRDefault="002470C9" w:rsidP="002470C9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/>
          <w:sz w:val="32"/>
          <w:szCs w:val="20"/>
        </w:rPr>
      </w:pPr>
      <w:r w:rsidRPr="002470C9">
        <w:rPr>
          <w:rFonts w:ascii="Times New Roman" w:eastAsia="Calibri" w:hAnsi="Times New Roman" w:cs="Times New Roman"/>
          <w:b/>
          <w:sz w:val="32"/>
          <w:szCs w:val="20"/>
        </w:rPr>
        <w:t>проект</w:t>
      </w:r>
    </w:p>
    <w:p w14:paraId="5B23F701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70C9">
        <w:rPr>
          <w:rFonts w:ascii="Times New Roman" w:eastAsia="Times New Roman" w:hAnsi="Times New Roman" w:cs="Times New Roman"/>
          <w:b/>
          <w:sz w:val="32"/>
          <w:szCs w:val="20"/>
        </w:rPr>
        <w:object w:dxaOrig="883" w:dyaOrig="1195" w14:anchorId="760F1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7" o:title=""/>
          </v:shape>
          <o:OLEObject Type="Embed" ProgID="Word.Picture.8" ShapeID="_x0000_i1025" DrawAspect="Content" ObjectID="_1780301133" r:id="rId8"/>
        </w:object>
      </w:r>
    </w:p>
    <w:p w14:paraId="0DC7CF83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</w:rPr>
        <w:t>МУНИЦИПАЛЬНЫЙ СОВЕТ</w:t>
      </w:r>
    </w:p>
    <w:p w14:paraId="45708884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09320513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 xml:space="preserve">города федерального значения Санкт-Петербурга </w:t>
      </w:r>
    </w:p>
    <w:p w14:paraId="5EF96A90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поселок Усть-Ижора</w:t>
      </w:r>
    </w:p>
    <w:p w14:paraId="217A0D27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шестого созыва</w:t>
      </w:r>
    </w:p>
    <w:p w14:paraId="625747CA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14:paraId="4969FA2E" w14:textId="77777777" w:rsidR="002470C9" w:rsidRPr="002470C9" w:rsidRDefault="002470C9" w:rsidP="002470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РЕШЕНИЕ</w:t>
      </w:r>
    </w:p>
    <w:p w14:paraId="01AFA2D6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06A357" w14:textId="77777777" w:rsidR="002470C9" w:rsidRPr="002470C9" w:rsidRDefault="002470C9" w:rsidP="00247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                                                                                 №_____________</w:t>
      </w:r>
    </w:p>
    <w:p w14:paraId="7BB511E7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0109636"/>
      <w:bookmarkStart w:id="5" w:name="_Hlk78295596"/>
      <w:bookmarkStart w:id="6" w:name="_Hlk153529941"/>
      <w:bookmarkEnd w:id="2"/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внутригородского </w:t>
      </w:r>
    </w:p>
    <w:p w14:paraId="6C7CBED4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08B1CB39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4"/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5"/>
    </w:p>
    <w:p w14:paraId="27CDF518" w14:textId="77777777" w:rsidR="002470C9" w:rsidRPr="002470C9" w:rsidRDefault="002470C9" w:rsidP="002470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внутригородского муниципального образования города федерального значения Санкт-Петербурга поселок Усть-Ижора</w:t>
      </w:r>
      <w:r w:rsidRPr="002470C9">
        <w:rPr>
          <w:rFonts w:ascii="Times New Roman" w:eastAsia="Calibri" w:hAnsi="Times New Roman" w:cs="Times New Roman"/>
        </w:rPr>
        <w:t xml:space="preserve"> в </w:t>
      </w: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Федеральным законом от 06.10.2003 № 131-ФЗ «Об общих принципах организации местного самоуправления в РФ», Законом Санкт-Петербурга от 23.09.2009 года №420-79 «Об организации местного самоуправления в Санкт-Петербурге», руководствуясь предложением Прокуратуры Колпинского района Санкт-Петербурга </w:t>
      </w:r>
      <w:r w:rsidRPr="002470C9">
        <w:rPr>
          <w:rFonts w:ascii="Times New Roman" w:eastAsia="Calibri" w:hAnsi="Times New Roman" w:cs="Times New Roman"/>
          <w:sz w:val="24"/>
        </w:rPr>
        <w:t>№ 20-18-2024 от 26.03.2024</w:t>
      </w: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34053B7" w14:textId="77777777" w:rsidR="002470C9" w:rsidRPr="002470C9" w:rsidRDefault="002470C9" w:rsidP="002470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75D85D95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внутригородского муниципального образования города федерального значения Санкт-Петербурга поселок Усть-Ижора следующие изменения:</w:t>
      </w:r>
    </w:p>
    <w:p w14:paraId="088B0F9F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четвертый пункта 51 части 2 статьи 4 Устава внутригородского муниципального образования города федерального значения Санкт-Петербурга поселок Усть-Ижора изложить в следующей редакции: 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площадок».</w:t>
      </w:r>
    </w:p>
    <w:p w14:paraId="59E30F37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четвертый пункта 62 части 2 статьи 4 Устава внутригородского муниципального образования города федерального значения Санкт-Петербурга поселок Усть-Ижора изложить в следующей редакции: «содержание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площадок.</w:t>
      </w:r>
    </w:p>
    <w:p w14:paraId="76CBA39E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Часть 4 статьи 24 Устава внутригородского муниципального образования города федерального значения Санкт-Петербурга поселок Усть-Ижора дополнить пунктом 11-1 следующего содержания:  </w:t>
      </w:r>
    </w:p>
    <w:p w14:paraId="7D50E127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«11-1) приобретения им статуса иностранного агента;».</w:t>
      </w:r>
    </w:p>
    <w:p w14:paraId="22DA7FA5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Часть 2 статьи 55 Устава внутригородского муниципального образования города федерального значения Санкт-Петербурга поселок Усть-Ижора дополнить пунктом 4-1 следующего содержания:  </w:t>
      </w:r>
    </w:p>
    <w:p w14:paraId="335F94C4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«4-1) приобретение главой муниципального образования статуса иностранного агента;».</w:t>
      </w:r>
    </w:p>
    <w:p w14:paraId="74DAE30A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Hlk106292411"/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47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0C44ED8C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4B59D186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6"/>
    <w:bookmarkEnd w:id="7"/>
    <w:p w14:paraId="4FC7EE53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0ECE87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0715EBDC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6F061017" w14:textId="77777777" w:rsidR="002470C9" w:rsidRPr="002470C9" w:rsidRDefault="002470C9" w:rsidP="002470C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Е.А. Кострова</w:t>
      </w:r>
    </w:p>
    <w:p w14:paraId="56A432E6" w14:textId="77777777" w:rsidR="002470C9" w:rsidRPr="002470C9" w:rsidRDefault="002470C9" w:rsidP="002470C9">
      <w:pPr>
        <w:rPr>
          <w:rFonts w:ascii="Times New Roman" w:eastAsia="Calibri" w:hAnsi="Times New Roman" w:cs="Times New Roman"/>
          <w:sz w:val="24"/>
          <w:szCs w:val="24"/>
        </w:rPr>
      </w:pPr>
    </w:p>
    <w:p w14:paraId="744174CC" w14:textId="77777777" w:rsidR="002470C9" w:rsidRPr="002470C9" w:rsidRDefault="002470C9" w:rsidP="002470C9">
      <w:pPr>
        <w:rPr>
          <w:rFonts w:ascii="Times New Roman" w:eastAsia="Calibri" w:hAnsi="Times New Roman" w:cs="Times New Roman"/>
          <w:sz w:val="24"/>
          <w:szCs w:val="24"/>
        </w:rPr>
      </w:pPr>
    </w:p>
    <w:p w14:paraId="0E2AAEBF" w14:textId="77777777" w:rsidR="002470C9" w:rsidRPr="002470C9" w:rsidRDefault="002470C9" w:rsidP="002470C9">
      <w:pPr>
        <w:rPr>
          <w:rFonts w:ascii="Calibri" w:eastAsia="Calibri" w:hAnsi="Calibri" w:cs="Times New Roman"/>
        </w:rPr>
      </w:pPr>
    </w:p>
    <w:p w14:paraId="167E99F3" w14:textId="77777777" w:rsidR="002470C9" w:rsidRPr="002470C9" w:rsidRDefault="002470C9" w:rsidP="002470C9">
      <w:pPr>
        <w:rPr>
          <w:rFonts w:ascii="Calibri" w:eastAsia="Calibri" w:hAnsi="Calibri" w:cs="Times New Roman"/>
        </w:rPr>
      </w:pPr>
    </w:p>
    <w:p w14:paraId="709136BF" w14:textId="1363C87D" w:rsidR="00AB1B5B" w:rsidRPr="00AB1B5B" w:rsidRDefault="00AB1B5B" w:rsidP="002470C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sectPr w:rsidR="00AB1B5B" w:rsidRPr="00AB1B5B" w:rsidSect="00ED684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051CD"/>
    <w:rsid w:val="000132F0"/>
    <w:rsid w:val="00020D5C"/>
    <w:rsid w:val="000A136B"/>
    <w:rsid w:val="000B2D7E"/>
    <w:rsid w:val="000C3537"/>
    <w:rsid w:val="001015B0"/>
    <w:rsid w:val="00174C14"/>
    <w:rsid w:val="001D5FFD"/>
    <w:rsid w:val="001E5B28"/>
    <w:rsid w:val="001F7F25"/>
    <w:rsid w:val="002470C9"/>
    <w:rsid w:val="00253B15"/>
    <w:rsid w:val="002661E2"/>
    <w:rsid w:val="00286C6D"/>
    <w:rsid w:val="002942D2"/>
    <w:rsid w:val="00341F13"/>
    <w:rsid w:val="003B030E"/>
    <w:rsid w:val="003B3985"/>
    <w:rsid w:val="00462A13"/>
    <w:rsid w:val="00480ECE"/>
    <w:rsid w:val="004D33C9"/>
    <w:rsid w:val="004F446B"/>
    <w:rsid w:val="0050427A"/>
    <w:rsid w:val="00536DD2"/>
    <w:rsid w:val="005B1CE8"/>
    <w:rsid w:val="005F6129"/>
    <w:rsid w:val="00632679"/>
    <w:rsid w:val="00634A4E"/>
    <w:rsid w:val="00686269"/>
    <w:rsid w:val="006F3045"/>
    <w:rsid w:val="006F69B3"/>
    <w:rsid w:val="00757BDB"/>
    <w:rsid w:val="00784DD2"/>
    <w:rsid w:val="007C7DA1"/>
    <w:rsid w:val="007E1E60"/>
    <w:rsid w:val="00816D57"/>
    <w:rsid w:val="008406A6"/>
    <w:rsid w:val="00892458"/>
    <w:rsid w:val="0097725F"/>
    <w:rsid w:val="009A15B9"/>
    <w:rsid w:val="009B067C"/>
    <w:rsid w:val="009D3A00"/>
    <w:rsid w:val="00A36DB9"/>
    <w:rsid w:val="00A36E04"/>
    <w:rsid w:val="00A63D59"/>
    <w:rsid w:val="00A76285"/>
    <w:rsid w:val="00AB1B5B"/>
    <w:rsid w:val="00AF71E4"/>
    <w:rsid w:val="00B10FB9"/>
    <w:rsid w:val="00B440BA"/>
    <w:rsid w:val="00B6662C"/>
    <w:rsid w:val="00BB1265"/>
    <w:rsid w:val="00BF68D6"/>
    <w:rsid w:val="00C83DB9"/>
    <w:rsid w:val="00D219B3"/>
    <w:rsid w:val="00DC7A57"/>
    <w:rsid w:val="00DE38ED"/>
    <w:rsid w:val="00E225E4"/>
    <w:rsid w:val="00E23DFE"/>
    <w:rsid w:val="00E3608A"/>
    <w:rsid w:val="00ED6840"/>
    <w:rsid w:val="00F249E6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86D1-2564-435A-B284-43C5FB55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5</cp:revision>
  <cp:lastPrinted>2024-06-19T08:19:00Z</cp:lastPrinted>
  <dcterms:created xsi:type="dcterms:W3CDTF">2024-06-14T08:51:00Z</dcterms:created>
  <dcterms:modified xsi:type="dcterms:W3CDTF">2024-06-19T08:19:00Z</dcterms:modified>
</cp:coreProperties>
</file>