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7178" w14:textId="77777777" w:rsidR="00B34421" w:rsidRDefault="00AC4A7E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153EA8B5" w:rsidR="009C0415" w:rsidRDefault="009C0415" w:rsidP="00CA0A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DE4E" w14:textId="77777777" w:rsidR="00CA0A19" w:rsidRDefault="00CA0A19" w:rsidP="00CA0A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EA3C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не стать жертвой мошенников»</w:t>
      </w:r>
    </w:p>
    <w:p w14:paraId="162DD13F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1225E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Колпинского района Санкт-Петербурга разъясняет, что с распространением использования банковских карт с каждым годом увеличивается количество  преступлений, связанных с хищением денежных средств с использованием электронных сре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пл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атежа.</w:t>
      </w:r>
    </w:p>
    <w:p w14:paraId="6A507119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такие хищения предусмотрена ст. 158 ч. 3 п. 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(кража, то есть тайное хищение чужого имущества с банковского счета, а равно в отношении электронных денежных средств) и 159 УК РФ (мошенничество).</w:t>
      </w:r>
    </w:p>
    <w:p w14:paraId="2B0FBD27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дающих возможность преступникам распорядиться  средствами с чужой банковской карты:</w:t>
      </w:r>
    </w:p>
    <w:p w14:paraId="15D83851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-преступник может завладеть чужой банковской картой и ПИН-кодом к ней обманным путем, а так же тайно или открыто похитить ее, впоследствии использовав для оплаты покупок в интернет-магазинах, либо в обычном магазине, расплатившись указанной картой на 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превышающую 1000 рублей;</w:t>
      </w:r>
    </w:p>
    <w:p w14:paraId="22F54947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-узнать информацию об имени держателя, сроке окончания действия карты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использовавшейся для покупок в </w:t>
      </w:r>
      <w:proofErr w:type="spell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Инетрнете</w:t>
      </w:r>
      <w:proofErr w:type="spell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мошенник может на порталах не снабженных дополнительной защитой;</w:t>
      </w:r>
    </w:p>
    <w:p w14:paraId="3708F811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Зачастую, мошенники представляются сотрудниками банков и других известных компаний, и по телефону сообщают своей жертве якобы о выигрыше, получении кредитов по низкой ставке, о блокировке банковского счета, либо о том, что с банковского счета производятся попытки совершения операций об оплате и иные вымышленные предлоги, на основании которых просит сообщить номер из поступившего СМС-сообщения либо совершить определенные операции через банкомат, после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происходит списание денежных средств либо перевести денежные средства на безопасный счет.</w:t>
      </w:r>
    </w:p>
    <w:p w14:paraId="6E2184C1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от подобных мошенников следует придерживаться определенных правил:</w:t>
      </w:r>
    </w:p>
    <w:p w14:paraId="16EEE57D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-никогда, никому, ни при каких обстоятельствах нельзя передавать такие конфиденциальные данные, как логин, пароль или реквизиты Вашей банковской карты (секретный код безопасности </w:t>
      </w: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CVV</w:t>
      </w: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подтверждающий подлинность карты, имя ее владельца, срок действия) и, в особенности ПИН-код. Кроме того, если банковская карта привязана к номеру телефона  функцией отправки СМС-сообщений с кодом подтверждения операции с картой, нельзя сообщать данный код другим лицам;</w:t>
      </w:r>
    </w:p>
    <w:p w14:paraId="65E6AC2C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 помнить, что банки не рассылают сообщений о блокировке карт, а в телефонном разговоре не выспрашивают конфиденциальные сведения и коды, связанные с картами клиентов;</w:t>
      </w:r>
    </w:p>
    <w:p w14:paraId="5D6803ED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-не стоит серьезно воспринимать звонки с предложениями сомнительных и высоко прибыльных инвестиций, особенно если в ходе разговора имеются настоятельные просьбы о незамедлительном вложении денег, либо переводе в Ваш адрес больших сумм финансовых средств (в счет выигрышей, начисленных бонусов и </w:t>
      </w:r>
      <w:proofErr w:type="spell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 и лотереям в которых Вы не принимали участия) после совершения пробного обратного платежа с Вашей стороны, под предлогом оплаты «налогов», «сборов», процентов за перевод;</w:t>
      </w:r>
    </w:p>
    <w:p w14:paraId="7A6B832B" w14:textId="77777777" w:rsidR="00CA0A19" w:rsidRPr="00CA0A19" w:rsidRDefault="00CA0A19" w:rsidP="00CA0A19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 утрате банковской карты, либо предположении о том, что информация о банковской карте могла быть получена злоумышленниками, необходимо срочно обратиться в банк для проверки своей банковской карты, либо ее блокировки и </w:t>
      </w:r>
      <w:proofErr w:type="spell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перевыпуска</w:t>
      </w:r>
      <w:proofErr w:type="spell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F29CF" w14:textId="0994144B" w:rsidR="00CA0A19" w:rsidRPr="00B34421" w:rsidRDefault="00CA0A19" w:rsidP="00CA0A19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C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все же стали жертвой мошенников Вам необходимо обратиться с заявлением в дежурную часть ближайшего к Вам отделения полиции.</w:t>
      </w:r>
      <w:bookmarkStart w:id="0" w:name="_GoBack"/>
      <w:bookmarkEnd w:id="0"/>
    </w:p>
    <w:sectPr w:rsidR="00CA0A19" w:rsidRPr="00B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8478E"/>
    <w:rsid w:val="004926B5"/>
    <w:rsid w:val="004D4AF2"/>
    <w:rsid w:val="00580041"/>
    <w:rsid w:val="00590639"/>
    <w:rsid w:val="006A4F16"/>
    <w:rsid w:val="006D67AB"/>
    <w:rsid w:val="00753CEA"/>
    <w:rsid w:val="007908C2"/>
    <w:rsid w:val="0080752A"/>
    <w:rsid w:val="00891822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34421"/>
    <w:rsid w:val="00B44CC5"/>
    <w:rsid w:val="00C03DBC"/>
    <w:rsid w:val="00CA0A19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2024-05-24T08:14:00Z</dcterms:modified>
</cp:coreProperties>
</file>