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75DC" w14:textId="170B04F5" w:rsidR="006F7709" w:rsidRDefault="00AC4A7E" w:rsidP="006F770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981A846" w14:textId="77777777" w:rsid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8172E9D" w14:textId="77777777" w:rsidR="009F1C52" w:rsidRPr="009F1C52" w:rsidRDefault="009F1C52" w:rsidP="009F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избрании меры пресечения предпринимателям»</w:t>
      </w:r>
    </w:p>
    <w:p w14:paraId="7C63E0A0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D4D0F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законодатель идет по пути либерализации в части избрания меры пресечения лицам, подозреваемым или обвиняемым в совершении преступлений в сфере предпринимательской деятельности.</w:t>
      </w:r>
    </w:p>
    <w:p w14:paraId="7971F510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99 Уголовно-процессуального кодекса Российской Федерации (далее – УПК РФ) предпринимателям должна избираться такая мера пресечения, которая позволит продолжить осуществлять их профессиональную деятельность.</w:t>
      </w:r>
    </w:p>
    <w:p w14:paraId="23D364FE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108 УПК РФ закреплено, что индивидуальные предприниматели, обвиняемые или подозреваемые в совершении определенной категории  преступлений (например, мошенничество, присвоение или растрата, злоупотребление полномочиями), когда эти деяния осуществлены в связи с предпринимательской деятельностью, могут быть заключены под стражу при наличии одного из следующих обстоятельств:</w:t>
      </w:r>
    </w:p>
    <w:p w14:paraId="7FD6399D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у них места жительства на территории Российской Федерации;</w:t>
      </w:r>
    </w:p>
    <w:p w14:paraId="586D37F7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ими ранее избранной меры пресечения;</w:t>
      </w:r>
    </w:p>
    <w:p w14:paraId="7108E933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сокрытия от следствия (дознания) или суда.</w:t>
      </w:r>
    </w:p>
    <w:p w14:paraId="7DE74DFF" w14:textId="77777777" w:rsidR="009F1C52" w:rsidRPr="009F1C52" w:rsidRDefault="009F1C52" w:rsidP="009F1C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преступления, совершены индивидуальным предпринимателем не в связи с осуществлением им предпринимательской деятельности, то в постановлении о возбуждении ходатайства об избрании в качестве меры пресечения заключения под стражу и в приложенных к данному постановлению материалах должны содержаться конкретные сведения, подтверждающие такие обстоятельства.</w:t>
      </w:r>
    </w:p>
    <w:p w14:paraId="00564163" w14:textId="77777777" w:rsidR="009F1C52" w:rsidRDefault="009F1C52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9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575EB"/>
    <w:rsid w:val="00075F7C"/>
    <w:rsid w:val="000946A9"/>
    <w:rsid w:val="00133001"/>
    <w:rsid w:val="0017404C"/>
    <w:rsid w:val="001A33B9"/>
    <w:rsid w:val="001A588E"/>
    <w:rsid w:val="00223EAB"/>
    <w:rsid w:val="00296F27"/>
    <w:rsid w:val="00311262"/>
    <w:rsid w:val="00391995"/>
    <w:rsid w:val="00403C66"/>
    <w:rsid w:val="00405F68"/>
    <w:rsid w:val="004134FD"/>
    <w:rsid w:val="00423BC1"/>
    <w:rsid w:val="004926B5"/>
    <w:rsid w:val="004D4AF2"/>
    <w:rsid w:val="00580041"/>
    <w:rsid w:val="00590639"/>
    <w:rsid w:val="006D67AB"/>
    <w:rsid w:val="006F479C"/>
    <w:rsid w:val="006F7709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9F1C52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2024-05-24T07:46:00Z</dcterms:modified>
</cp:coreProperties>
</file>