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E6" w:rsidRPr="00D1322C" w:rsidRDefault="005037E6" w:rsidP="005037E6">
      <w:pPr>
        <w:pStyle w:val="ConsPlusNormal"/>
        <w:jc w:val="center"/>
        <w:rPr>
          <w:b/>
          <w:bCs/>
        </w:rPr>
      </w:pPr>
      <w:r w:rsidRPr="00D1322C">
        <w:rPr>
          <w:b/>
          <w:bCs/>
        </w:rPr>
        <w:t>ПРОЕКТ</w:t>
      </w:r>
    </w:p>
    <w:p w:rsidR="005037E6" w:rsidRDefault="005037E6" w:rsidP="005037E6">
      <w:pPr>
        <w:pStyle w:val="ConsPlusNormal"/>
        <w:jc w:val="center"/>
      </w:pPr>
    </w:p>
    <w:p w:rsidR="005037E6" w:rsidRDefault="005037E6" w:rsidP="005037E6">
      <w:pPr>
        <w:pStyle w:val="ConsPlusNormal"/>
        <w:jc w:val="center"/>
      </w:pPr>
    </w:p>
    <w:p w:rsidR="005037E6" w:rsidRDefault="005037E6" w:rsidP="005037E6">
      <w:pPr>
        <w:pStyle w:val="ConsPlusNormal"/>
        <w:jc w:val="center"/>
      </w:pPr>
      <w:r>
        <w:rPr>
          <w:noProof/>
        </w:rPr>
        <w:drawing>
          <wp:inline distT="0" distB="0" distL="0" distR="0" wp14:anchorId="289F0E7F" wp14:editId="78FBE371">
            <wp:extent cx="723900" cy="857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E6" w:rsidRDefault="005037E6" w:rsidP="005037E6">
      <w:pPr>
        <w:jc w:val="center"/>
      </w:pPr>
    </w:p>
    <w:p w:rsidR="005037E6" w:rsidRDefault="005037E6" w:rsidP="005037E6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:rsidR="005037E6" w:rsidRDefault="005037E6" w:rsidP="005037E6">
      <w:pPr>
        <w:jc w:val="center"/>
      </w:pPr>
      <w:r>
        <w:t>ГОРОДА ФЕДЕРАЛЬНОГО ЗНАЧЕНИЯ САНКТ-ПЕТЕРБУРГА</w:t>
      </w:r>
    </w:p>
    <w:p w:rsidR="005037E6" w:rsidRDefault="005037E6" w:rsidP="005037E6">
      <w:pPr>
        <w:jc w:val="center"/>
      </w:pPr>
      <w:r>
        <w:t>ПОСЕЛОК УСТЬ-ИЖОРА</w:t>
      </w:r>
    </w:p>
    <w:p w:rsidR="005037E6" w:rsidRDefault="005037E6" w:rsidP="005037E6">
      <w:pPr>
        <w:jc w:val="center"/>
      </w:pPr>
    </w:p>
    <w:p w:rsidR="005037E6" w:rsidRDefault="005037E6" w:rsidP="005037E6">
      <w:pPr>
        <w:jc w:val="center"/>
      </w:pPr>
      <w:r>
        <w:t>ПОСТАНОВЛЕНИЕ</w:t>
      </w:r>
    </w:p>
    <w:p w:rsidR="005037E6" w:rsidRDefault="005037E6" w:rsidP="005037E6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5037E6" w:rsidTr="001A32CC">
        <w:tc>
          <w:tcPr>
            <w:tcW w:w="4681" w:type="dxa"/>
            <w:hideMark/>
          </w:tcPr>
          <w:p w:rsidR="005037E6" w:rsidRDefault="005037E6" w:rsidP="001A32CC">
            <w:r>
              <w:t>________</w:t>
            </w:r>
            <w:r>
              <w:t>2024</w:t>
            </w:r>
          </w:p>
        </w:tc>
        <w:tc>
          <w:tcPr>
            <w:tcW w:w="4674" w:type="dxa"/>
            <w:hideMark/>
          </w:tcPr>
          <w:p w:rsidR="005037E6" w:rsidRDefault="005037E6" w:rsidP="001A32CC">
            <w:pPr>
              <w:jc w:val="right"/>
            </w:pPr>
            <w:r>
              <w:t xml:space="preserve">№ </w:t>
            </w:r>
            <w:r>
              <w:t>____</w:t>
            </w:r>
            <w:r>
              <w:t>/01-05/2024</w:t>
            </w:r>
          </w:p>
          <w:p w:rsidR="005037E6" w:rsidRDefault="005037E6" w:rsidP="001A32CC">
            <w:pPr>
              <w:jc w:val="right"/>
            </w:pPr>
            <w:r>
              <w:t xml:space="preserve">                                                     </w:t>
            </w:r>
          </w:p>
        </w:tc>
      </w:tr>
      <w:tr w:rsidR="005037E6" w:rsidTr="001A32CC">
        <w:tc>
          <w:tcPr>
            <w:tcW w:w="4681" w:type="dxa"/>
          </w:tcPr>
          <w:p w:rsidR="005037E6" w:rsidRDefault="005037E6" w:rsidP="001A32CC"/>
        </w:tc>
        <w:tc>
          <w:tcPr>
            <w:tcW w:w="4674" w:type="dxa"/>
          </w:tcPr>
          <w:p w:rsidR="005037E6" w:rsidRDefault="005037E6" w:rsidP="001A32CC">
            <w:pPr>
              <w:jc w:val="right"/>
            </w:pPr>
          </w:p>
        </w:tc>
      </w:tr>
    </w:tbl>
    <w:p w:rsidR="005037E6" w:rsidRPr="005037E6" w:rsidRDefault="005037E6" w:rsidP="005037E6">
      <w:pPr>
        <w:rPr>
          <w:b/>
          <w:bCs/>
        </w:rPr>
      </w:pPr>
      <w:r w:rsidRPr="005037E6">
        <w:rPr>
          <w:b/>
          <w:bCs/>
        </w:rPr>
        <w:t xml:space="preserve">Об утверждении Порядка применения взыскания </w:t>
      </w:r>
    </w:p>
    <w:p w:rsidR="005037E6" w:rsidRPr="005037E6" w:rsidRDefault="005037E6" w:rsidP="005037E6">
      <w:pPr>
        <w:rPr>
          <w:b/>
          <w:bCs/>
          <w:color w:val="000000"/>
          <w:shd w:val="clear" w:color="auto" w:fill="FFFFFF"/>
        </w:rPr>
      </w:pPr>
      <w:r w:rsidRPr="005037E6">
        <w:rPr>
          <w:b/>
          <w:bCs/>
        </w:rPr>
        <w:t>за несоблюдение м</w:t>
      </w:r>
      <w:r w:rsidRPr="005037E6">
        <w:rPr>
          <w:b/>
          <w:bCs/>
          <w:color w:val="000000"/>
          <w:shd w:val="clear" w:color="auto" w:fill="FFFFFF"/>
        </w:rPr>
        <w:t xml:space="preserve">униципальными служащими </w:t>
      </w:r>
    </w:p>
    <w:p w:rsidR="005037E6" w:rsidRPr="005037E6" w:rsidRDefault="005037E6" w:rsidP="005037E6">
      <w:pPr>
        <w:rPr>
          <w:b/>
          <w:bCs/>
          <w:color w:val="000000"/>
          <w:shd w:val="clear" w:color="auto" w:fill="FFFFFF"/>
        </w:rPr>
      </w:pPr>
      <w:r w:rsidRPr="005037E6">
        <w:rPr>
          <w:b/>
          <w:bCs/>
          <w:color w:val="000000"/>
          <w:shd w:val="clear" w:color="auto" w:fill="FFFFFF"/>
        </w:rPr>
        <w:t xml:space="preserve">Местной Администрации МО п. Усть-Ижора </w:t>
      </w:r>
    </w:p>
    <w:p w:rsidR="005037E6" w:rsidRPr="005037E6" w:rsidRDefault="005037E6" w:rsidP="005037E6">
      <w:pPr>
        <w:rPr>
          <w:b/>
          <w:bCs/>
          <w:color w:val="000000"/>
          <w:shd w:val="clear" w:color="auto" w:fill="FFFFFF"/>
        </w:rPr>
      </w:pPr>
      <w:r w:rsidRPr="005037E6">
        <w:rPr>
          <w:b/>
          <w:bCs/>
          <w:color w:val="000000"/>
          <w:shd w:val="clear" w:color="auto" w:fill="FFFFFF"/>
        </w:rPr>
        <w:t>ограничений и запретов, требований о предотвращении</w:t>
      </w:r>
    </w:p>
    <w:p w:rsidR="005037E6" w:rsidRPr="005037E6" w:rsidRDefault="005037E6" w:rsidP="005037E6">
      <w:pPr>
        <w:rPr>
          <w:b/>
          <w:bCs/>
          <w:color w:val="000000"/>
          <w:shd w:val="clear" w:color="auto" w:fill="FFFFFF"/>
        </w:rPr>
      </w:pPr>
      <w:r w:rsidRPr="005037E6">
        <w:rPr>
          <w:b/>
          <w:bCs/>
          <w:color w:val="000000"/>
          <w:shd w:val="clear" w:color="auto" w:fill="FFFFFF"/>
        </w:rPr>
        <w:t xml:space="preserve">или об урегулировании конфликта интересов </w:t>
      </w:r>
    </w:p>
    <w:p w:rsidR="005037E6" w:rsidRPr="005037E6" w:rsidRDefault="005037E6" w:rsidP="005037E6">
      <w:pPr>
        <w:rPr>
          <w:b/>
          <w:bCs/>
          <w:color w:val="000000"/>
          <w:shd w:val="clear" w:color="auto" w:fill="FFFFFF"/>
        </w:rPr>
      </w:pPr>
      <w:r w:rsidRPr="005037E6">
        <w:rPr>
          <w:b/>
          <w:bCs/>
          <w:color w:val="000000"/>
          <w:shd w:val="clear" w:color="auto" w:fill="FFFFFF"/>
        </w:rPr>
        <w:t xml:space="preserve">и неисполнение обязанностей, установленных </w:t>
      </w:r>
    </w:p>
    <w:p w:rsidR="005037E6" w:rsidRPr="005037E6" w:rsidRDefault="005037E6" w:rsidP="005037E6">
      <w:pPr>
        <w:rPr>
          <w:b/>
          <w:bCs/>
        </w:rPr>
      </w:pPr>
      <w:r w:rsidRPr="005037E6">
        <w:rPr>
          <w:b/>
          <w:bCs/>
          <w:color w:val="000000"/>
          <w:shd w:val="clear" w:color="auto" w:fill="FFFFFF"/>
        </w:rPr>
        <w:t>в целях противодействия коррупции.</w:t>
      </w:r>
      <w:r w:rsidRPr="005037E6">
        <w:rPr>
          <w:b/>
          <w:bCs/>
        </w:rPr>
        <w:tab/>
      </w:r>
    </w:p>
    <w:p w:rsidR="00104A3B" w:rsidRDefault="00104A3B"/>
    <w:p w:rsidR="007118C1" w:rsidRDefault="007118C1" w:rsidP="005037E6">
      <w:pPr>
        <w:spacing w:before="100" w:beforeAutospacing="1" w:after="100" w:afterAutospacing="1"/>
        <w:ind w:firstLine="708"/>
        <w:jc w:val="both"/>
        <w:outlineLvl w:val="2"/>
      </w:pPr>
      <w:r>
        <w:t>В</w:t>
      </w:r>
      <w:r>
        <w:t xml:space="preserve"> целях реализации положений части 3 и 6 статьи 27.1 Федерального закона от 02.03.2011 № 25-ФЗ «О муниципальной службе в Российской Федерации»,</w:t>
      </w:r>
      <w:r>
        <w:t xml:space="preserve"> с </w:t>
      </w:r>
      <w:r w:rsidR="005037E6">
        <w:t xml:space="preserve">учетом модельного акта прокуратуры </w:t>
      </w:r>
      <w:proofErr w:type="spellStart"/>
      <w:r>
        <w:t>Колпинского</w:t>
      </w:r>
      <w:proofErr w:type="spellEnd"/>
      <w:r>
        <w:t xml:space="preserve"> </w:t>
      </w:r>
      <w:r w:rsidR="005037E6">
        <w:t xml:space="preserve">района Санкт-Петербурга от </w:t>
      </w:r>
      <w:r>
        <w:t>17</w:t>
      </w:r>
      <w:r w:rsidR="005037E6">
        <w:t xml:space="preserve">.10.2023 № </w:t>
      </w:r>
      <w:r>
        <w:t>2мод-2023</w:t>
      </w:r>
      <w:r w:rsidR="005037E6">
        <w:t xml:space="preserve">, </w:t>
      </w:r>
    </w:p>
    <w:p w:rsidR="007118C1" w:rsidRDefault="005037E6" w:rsidP="005037E6">
      <w:pPr>
        <w:spacing w:before="100" w:beforeAutospacing="1" w:after="100" w:afterAutospacing="1"/>
        <w:ind w:firstLine="708"/>
        <w:jc w:val="both"/>
        <w:outlineLvl w:val="2"/>
      </w:pPr>
      <w:r>
        <w:t>ПОСТАНОВ</w:t>
      </w:r>
      <w:r w:rsidR="007118C1">
        <w:t>ИЛА</w:t>
      </w:r>
      <w:r>
        <w:t>:</w:t>
      </w:r>
    </w:p>
    <w:p w:rsidR="007118C1" w:rsidRDefault="005037E6" w:rsidP="007118C1">
      <w:pPr>
        <w:ind w:firstLine="708"/>
        <w:jc w:val="both"/>
        <w:outlineLvl w:val="2"/>
      </w:pPr>
      <w:r>
        <w:t xml:space="preserve">1. Утвердить Порядок применения взыскания за несоблюдение муниципальными служащими </w:t>
      </w:r>
      <w:r w:rsidR="007118C1">
        <w:t>М</w:t>
      </w:r>
      <w:r>
        <w:t xml:space="preserve">естной </w:t>
      </w:r>
      <w:r w:rsidR="007118C1">
        <w:t>А</w:t>
      </w:r>
      <w:r>
        <w:t xml:space="preserve">дминистрации </w:t>
      </w:r>
      <w:r w:rsidR="007118C1">
        <w:t xml:space="preserve">МО п. Усть-Ижора </w:t>
      </w:r>
      <w: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согласно приложению к настоящему Постановлению. </w:t>
      </w:r>
    </w:p>
    <w:p w:rsidR="007118C1" w:rsidRDefault="007118C1" w:rsidP="007118C1">
      <w:pPr>
        <w:ind w:firstLine="708"/>
        <w:jc w:val="both"/>
      </w:pPr>
      <w:r>
        <w:t>2. Контроль за исполнением настоящего постановления оставляю за собой.</w:t>
      </w:r>
    </w:p>
    <w:p w:rsidR="007118C1" w:rsidRPr="00C50D41" w:rsidRDefault="007118C1" w:rsidP="007118C1">
      <w:pPr>
        <w:rPr>
          <w:color w:val="000000"/>
        </w:rPr>
      </w:pPr>
      <w:r>
        <w:tab/>
        <w:t>3. Настоящее постановление вступает в силу с момента его принятия.</w:t>
      </w:r>
    </w:p>
    <w:p w:rsidR="007118C1" w:rsidRPr="00C50D41" w:rsidRDefault="007118C1" w:rsidP="007118C1">
      <w:pPr>
        <w:rPr>
          <w:color w:val="000000"/>
        </w:rPr>
      </w:pPr>
    </w:p>
    <w:p w:rsidR="007118C1" w:rsidRDefault="007118C1" w:rsidP="007118C1">
      <w:pPr>
        <w:rPr>
          <w:color w:val="000000"/>
        </w:rPr>
      </w:pPr>
    </w:p>
    <w:p w:rsidR="007118C1" w:rsidRDefault="007118C1" w:rsidP="007118C1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Н.И. </w:t>
      </w:r>
      <w:proofErr w:type="spellStart"/>
      <w:r>
        <w:t>Мацепуро</w:t>
      </w:r>
      <w:proofErr w:type="spellEnd"/>
    </w:p>
    <w:p w:rsidR="005037E6" w:rsidRDefault="005037E6"/>
    <w:p w:rsidR="005037E6" w:rsidRDefault="005037E6"/>
    <w:p w:rsidR="005037E6" w:rsidRDefault="005037E6"/>
    <w:p w:rsidR="007118C1" w:rsidRDefault="007118C1"/>
    <w:p w:rsidR="007118C1" w:rsidRDefault="007118C1"/>
    <w:p w:rsidR="007118C1" w:rsidRDefault="007118C1"/>
    <w:p w:rsidR="007118C1" w:rsidRDefault="007118C1"/>
    <w:p w:rsidR="007118C1" w:rsidRDefault="007118C1" w:rsidP="007118C1">
      <w:pPr>
        <w:ind w:left="5670"/>
        <w:rPr>
          <w:sz w:val="20"/>
          <w:szCs w:val="20"/>
        </w:rPr>
      </w:pPr>
    </w:p>
    <w:p w:rsidR="007118C1" w:rsidRPr="007118C1" w:rsidRDefault="007118C1" w:rsidP="007118C1">
      <w:pPr>
        <w:ind w:left="5670"/>
        <w:rPr>
          <w:sz w:val="20"/>
          <w:szCs w:val="20"/>
        </w:rPr>
      </w:pPr>
      <w:r w:rsidRPr="007118C1">
        <w:rPr>
          <w:sz w:val="20"/>
          <w:szCs w:val="20"/>
        </w:rPr>
        <w:lastRenderedPageBreak/>
        <w:t xml:space="preserve">Приложение  </w:t>
      </w:r>
    </w:p>
    <w:p w:rsidR="007118C1" w:rsidRDefault="007118C1" w:rsidP="007118C1">
      <w:pPr>
        <w:ind w:left="5670"/>
        <w:rPr>
          <w:sz w:val="20"/>
          <w:szCs w:val="20"/>
        </w:rPr>
      </w:pPr>
      <w:r w:rsidRPr="007118C1">
        <w:rPr>
          <w:sz w:val="20"/>
          <w:szCs w:val="20"/>
        </w:rPr>
        <w:t xml:space="preserve">к Постановлению </w:t>
      </w:r>
      <w:r w:rsidRPr="007118C1">
        <w:rPr>
          <w:sz w:val="20"/>
          <w:szCs w:val="20"/>
        </w:rPr>
        <w:t>МА п. Усть-Ижора</w:t>
      </w:r>
    </w:p>
    <w:p w:rsidR="007118C1" w:rsidRDefault="007118C1" w:rsidP="007118C1">
      <w:pPr>
        <w:ind w:left="5670"/>
        <w:rPr>
          <w:sz w:val="20"/>
          <w:szCs w:val="20"/>
        </w:rPr>
      </w:pPr>
      <w:r w:rsidRPr="007118C1">
        <w:rPr>
          <w:sz w:val="20"/>
          <w:szCs w:val="20"/>
        </w:rPr>
        <w:t>от «</w:t>
      </w:r>
      <w:r>
        <w:rPr>
          <w:sz w:val="20"/>
          <w:szCs w:val="20"/>
        </w:rPr>
        <w:t>___</w:t>
      </w:r>
      <w:r w:rsidRPr="007118C1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</w:t>
      </w:r>
      <w:r w:rsidRPr="007118C1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7118C1">
        <w:rPr>
          <w:sz w:val="20"/>
          <w:szCs w:val="20"/>
        </w:rPr>
        <w:t xml:space="preserve"> года </w:t>
      </w:r>
    </w:p>
    <w:p w:rsidR="007118C1" w:rsidRDefault="007118C1" w:rsidP="007118C1">
      <w:pPr>
        <w:ind w:left="5670"/>
        <w:rPr>
          <w:sz w:val="20"/>
          <w:szCs w:val="20"/>
        </w:rPr>
      </w:pPr>
    </w:p>
    <w:p w:rsidR="007118C1" w:rsidRDefault="007118C1" w:rsidP="007118C1">
      <w:pPr>
        <w:ind w:left="5670"/>
        <w:rPr>
          <w:sz w:val="20"/>
          <w:szCs w:val="20"/>
        </w:rPr>
      </w:pPr>
      <w:r w:rsidRPr="007118C1">
        <w:rPr>
          <w:sz w:val="20"/>
          <w:szCs w:val="20"/>
        </w:rPr>
        <w:t xml:space="preserve">№ </w:t>
      </w:r>
      <w:r>
        <w:rPr>
          <w:sz w:val="20"/>
          <w:szCs w:val="20"/>
        </w:rPr>
        <w:t>___/01-05/2024</w:t>
      </w:r>
      <w:r w:rsidRPr="007118C1">
        <w:rPr>
          <w:sz w:val="20"/>
          <w:szCs w:val="20"/>
        </w:rPr>
        <w:t xml:space="preserve"> </w:t>
      </w:r>
    </w:p>
    <w:p w:rsidR="007118C1" w:rsidRPr="007118C1" w:rsidRDefault="007118C1" w:rsidP="007118C1">
      <w:pPr>
        <w:ind w:left="5670"/>
        <w:rPr>
          <w:sz w:val="20"/>
          <w:szCs w:val="20"/>
        </w:rPr>
      </w:pPr>
    </w:p>
    <w:p w:rsidR="007118C1" w:rsidRDefault="007118C1" w:rsidP="007118C1">
      <w:pPr>
        <w:ind w:firstLine="708"/>
        <w:jc w:val="center"/>
      </w:pPr>
    </w:p>
    <w:p w:rsidR="007118C1" w:rsidRDefault="007118C1" w:rsidP="007118C1">
      <w:pPr>
        <w:ind w:firstLine="708"/>
        <w:jc w:val="center"/>
      </w:pPr>
      <w:r>
        <w:t xml:space="preserve">Порядок </w:t>
      </w:r>
    </w:p>
    <w:p w:rsidR="007118C1" w:rsidRDefault="007118C1" w:rsidP="007118C1">
      <w:pPr>
        <w:ind w:firstLine="708"/>
        <w:jc w:val="center"/>
      </w:pPr>
      <w:r>
        <w:t xml:space="preserve">применения взыскания за несоблюдение муниципальными служащими </w:t>
      </w:r>
    </w:p>
    <w:p w:rsidR="007118C1" w:rsidRDefault="007118C1" w:rsidP="007118C1">
      <w:pPr>
        <w:ind w:firstLine="708"/>
        <w:jc w:val="center"/>
      </w:pPr>
      <w:r>
        <w:t>М</w:t>
      </w:r>
      <w:r>
        <w:t xml:space="preserve">естной </w:t>
      </w:r>
      <w:r>
        <w:t>А</w:t>
      </w:r>
      <w:r>
        <w:t xml:space="preserve">дминистрации </w:t>
      </w:r>
      <w:r>
        <w:t xml:space="preserve">МО п. Усть-Ижора </w:t>
      </w:r>
    </w:p>
    <w:p w:rsidR="007118C1" w:rsidRDefault="007118C1" w:rsidP="007118C1">
      <w:pPr>
        <w:ind w:firstLine="708"/>
        <w:jc w:val="center"/>
      </w:pPr>
      <w:r>
        <w:t xml:space="preserve">ограничений и запретов, требований о предотвращении или об урегулировании конфликта интересов и неисполнение обязанностей, </w:t>
      </w:r>
    </w:p>
    <w:p w:rsidR="007118C1" w:rsidRDefault="007118C1" w:rsidP="007118C1">
      <w:pPr>
        <w:ind w:firstLine="708"/>
        <w:jc w:val="center"/>
      </w:pPr>
      <w:r>
        <w:t>установленных в целях противодействия коррупции</w:t>
      </w:r>
    </w:p>
    <w:p w:rsidR="007118C1" w:rsidRDefault="007118C1" w:rsidP="007118C1">
      <w:pPr>
        <w:jc w:val="center"/>
      </w:pPr>
    </w:p>
    <w:p w:rsidR="007118C1" w:rsidRDefault="007118C1" w:rsidP="007118C1">
      <w:pPr>
        <w:ind w:firstLine="708"/>
      </w:pPr>
      <w:r>
        <w:t xml:space="preserve">1. Общие положения </w:t>
      </w:r>
    </w:p>
    <w:p w:rsidR="007118C1" w:rsidRDefault="007118C1" w:rsidP="009703FB">
      <w:pPr>
        <w:ind w:firstLine="708"/>
        <w:jc w:val="both"/>
      </w:pPr>
      <w:r>
        <w:t xml:space="preserve">1.1. Настоящим Положением определяется порядок применения взысканий, предусмотренных статьей 27.1. Федерального закона Российской Федерации от 02.03.2007 № 25-ФЗ «О муниципальной службе в Российской Федерации» (далее – Федеральный закон № 25-ФЗ), в отношении муниципальных служащих </w:t>
      </w:r>
      <w:r>
        <w:t>Ме</w:t>
      </w:r>
      <w:r>
        <w:t xml:space="preserve">стной </w:t>
      </w:r>
      <w:r>
        <w:t>А</w:t>
      </w:r>
      <w:r>
        <w:t xml:space="preserve">дминистрации </w:t>
      </w:r>
      <w:r>
        <w:t>МО п. Усть-Ижора</w:t>
      </w:r>
      <w:r>
        <w:t xml:space="preserve"> (далее – местная администрация). </w:t>
      </w:r>
    </w:p>
    <w:p w:rsidR="007118C1" w:rsidRDefault="007118C1" w:rsidP="009703FB">
      <w:pPr>
        <w:ind w:firstLine="708"/>
        <w:jc w:val="both"/>
      </w:pPr>
      <w:r>
        <w:t xml:space="preserve">1.2. Муниципальный служащий подлежит увольнению с муниципальной службы в связи с утратой доверия в случае совершения правонарушений, установленных статьями 14.1 и 15 Федерального закона № 25-ФЗ. </w:t>
      </w:r>
    </w:p>
    <w:p w:rsidR="009703FB" w:rsidRDefault="007118C1" w:rsidP="009703FB">
      <w:pPr>
        <w:ind w:firstLine="708"/>
        <w:jc w:val="both"/>
      </w:pPr>
      <w:r>
        <w:t xml:space="preserve">1.3. Взыскания, предусмотренные статьями 14.1, 15 и 27 Федерального закона № 25-ФЗ (далее – дисциплинарные взыскания) применяются Главой местной администрации на основании: </w:t>
      </w:r>
    </w:p>
    <w:p w:rsidR="009703FB" w:rsidRDefault="007118C1" w:rsidP="009703FB">
      <w:pPr>
        <w:jc w:val="both"/>
      </w:pPr>
      <w:r>
        <w:t>а) доклада о результатах проверки, проведенной подразделением кадровой службы</w:t>
      </w:r>
      <w:r w:rsidR="00C83B62">
        <w:t xml:space="preserve"> м</w:t>
      </w:r>
      <w:r>
        <w:t>естной администрации</w:t>
      </w:r>
      <w:r w:rsidR="00C83B62">
        <w:t>,</w:t>
      </w:r>
      <w:r>
        <w:t xml:space="preserve"> по профилактике коррупционных и иных правонарушений или в соответствии со статьей 13.4 Федерального закона от 25.12.2008 № 273-ФЗ «О противодействии коррупции» уполномоченным подразделением Администрации Президента Р</w:t>
      </w:r>
      <w:r w:rsidR="00C83B62">
        <w:t>Ф</w:t>
      </w:r>
      <w:r>
        <w:t xml:space="preserve">; </w:t>
      </w:r>
    </w:p>
    <w:p w:rsidR="009703FB" w:rsidRDefault="007118C1" w:rsidP="009703FB">
      <w:pPr>
        <w:jc w:val="both"/>
      </w:pPr>
      <w: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9703FB" w:rsidRDefault="007118C1" w:rsidP="009703FB">
      <w:pPr>
        <w:jc w:val="both"/>
      </w:pPr>
      <w:r>
        <w:t xml:space="preserve">в) доклада подразделения кадровой службы местной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</w:p>
    <w:p w:rsidR="009703FB" w:rsidRDefault="007118C1" w:rsidP="009703FB">
      <w:pPr>
        <w:jc w:val="both"/>
      </w:pPr>
      <w:r>
        <w:t xml:space="preserve">г) объяснений муниципального служащего; </w:t>
      </w:r>
    </w:p>
    <w:p w:rsidR="009703FB" w:rsidRDefault="007118C1" w:rsidP="009703FB">
      <w:pPr>
        <w:jc w:val="both"/>
      </w:pPr>
      <w:r>
        <w:t xml:space="preserve">д) иных материалов. </w:t>
      </w:r>
    </w:p>
    <w:p w:rsidR="009703FB" w:rsidRDefault="009703FB" w:rsidP="007118C1">
      <w:pPr>
        <w:ind w:firstLine="708"/>
      </w:pPr>
    </w:p>
    <w:p w:rsidR="009703FB" w:rsidRDefault="007118C1" w:rsidP="009703FB">
      <w:pPr>
        <w:ind w:firstLine="708"/>
        <w:jc w:val="both"/>
      </w:pPr>
      <w:r>
        <w:t xml:space="preserve">2. Порядок применения и снятия дисциплинарного взыскания </w:t>
      </w:r>
    </w:p>
    <w:p w:rsidR="009703FB" w:rsidRDefault="007118C1" w:rsidP="009703FB">
      <w:pPr>
        <w:ind w:firstLine="708"/>
        <w:jc w:val="both"/>
      </w:pPr>
      <w:r>
        <w:t>2.1. До применения дисциплинарного взыскания Глава местной администрации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9703FB" w:rsidRDefault="007118C1" w:rsidP="009703FB">
      <w:pPr>
        <w:ind w:firstLine="708"/>
        <w:jc w:val="both"/>
      </w:pPr>
      <w:r>
        <w:t xml:space="preserve">2.2. Перед применением дисциплинарного взыскания проводится служебная проверка. </w:t>
      </w:r>
    </w:p>
    <w:p w:rsidR="009703FB" w:rsidRDefault="007118C1" w:rsidP="009703FB">
      <w:pPr>
        <w:ind w:firstLine="708"/>
        <w:jc w:val="both"/>
      </w:pPr>
      <w:r>
        <w:t xml:space="preserve">2.3. При применении дисциплинарного взыскания учитываются характер совершенного муниципальным служащим коррупционного правонарушения, его тяжесть, </w:t>
      </w:r>
      <w:r>
        <w:lastRenderedPageBreak/>
        <w:t xml:space="preserve"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</w:p>
    <w:p w:rsidR="009703FB" w:rsidRDefault="007118C1" w:rsidP="009703FB">
      <w:pPr>
        <w:ind w:firstLine="708"/>
        <w:jc w:val="both"/>
      </w:pPr>
      <w:r>
        <w:t>2.4.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отпуске.</w:t>
      </w:r>
    </w:p>
    <w:p w:rsidR="009703FB" w:rsidRDefault="007118C1" w:rsidP="009703FB">
      <w:pPr>
        <w:ind w:firstLine="708"/>
        <w:jc w:val="both"/>
      </w:pPr>
      <w:r>
        <w:t xml:space="preserve">2.5. Взыскания, предусмотренные статьями 14.1, 15 и 27 Федерального закона № 25-ФЗ,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9703FB" w:rsidRDefault="007118C1" w:rsidP="009703FB">
      <w:pPr>
        <w:ind w:firstLine="708"/>
        <w:jc w:val="both"/>
      </w:pPr>
      <w:r>
        <w:t>2.6.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9703FB" w:rsidRDefault="007118C1" w:rsidP="009703FB">
      <w:pPr>
        <w:ind w:firstLine="708"/>
        <w:jc w:val="both"/>
      </w:pPr>
      <w:r>
        <w:t xml:space="preserve">2.7.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 </w:t>
      </w:r>
    </w:p>
    <w:p w:rsidR="009703FB" w:rsidRDefault="007118C1" w:rsidP="009703FB">
      <w:pPr>
        <w:ind w:firstLine="708"/>
        <w:jc w:val="both"/>
      </w:pPr>
      <w:r>
        <w:t xml:space="preserve">2.8. Взыскания, предусмотренные статьей 27.1 Федерального закона № 25-ФЗ,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нетрудоспособности муниципального служащего, пребывания его в отпуске, а также времени, необходимого на учет мнения представительного органа работников. При этом взыскание должно быть применено не позднее шести месяцев со дня совершения коррупционного правонарушения. </w:t>
      </w:r>
    </w:p>
    <w:p w:rsidR="009703FB" w:rsidRDefault="007118C1" w:rsidP="009703FB">
      <w:pPr>
        <w:ind w:firstLine="708"/>
        <w:jc w:val="both"/>
      </w:pPr>
      <w:r>
        <w:t>2.9. При применении взысканий, предусмотренных статьей 27 Федерального закона № 25-ФЗ, учитываются мотивированное мнение выборного профсоюзного органа, если муниципальный служащий является членом профсоюзной организации. Для этого, в соответствии со статьей 373 Трудового кодекса Р</w:t>
      </w:r>
      <w:r w:rsidR="00C83B62">
        <w:t>Ф</w:t>
      </w:r>
      <w:r>
        <w:t xml:space="preserve"> работодатель направляет в выборный профсоюзный орган проект распоряжения, а </w:t>
      </w:r>
      <w:proofErr w:type="gramStart"/>
      <w:r>
        <w:t>так же</w:t>
      </w:r>
      <w:proofErr w:type="gramEnd"/>
      <w:r>
        <w:t xml:space="preserve">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распоряжения, с необходимыми приложениями рассматривает их и направляет работодателю свое мотивированное мнение в письменной форме. </w:t>
      </w:r>
    </w:p>
    <w:p w:rsidR="009703FB" w:rsidRDefault="007118C1" w:rsidP="009703FB">
      <w:pPr>
        <w:ind w:firstLine="708"/>
        <w:jc w:val="both"/>
      </w:pPr>
      <w:r>
        <w:t xml:space="preserve">2.10.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часть 1 или 2 статьи 27.1 Федерального закона № 25-ФЗ. </w:t>
      </w:r>
    </w:p>
    <w:p w:rsidR="009703FB" w:rsidRDefault="007118C1" w:rsidP="009703FB">
      <w:pPr>
        <w:ind w:firstLine="708"/>
        <w:jc w:val="both"/>
      </w:pPr>
      <w:r>
        <w:t xml:space="preserve">2.11.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дней со дня издания соответствующего акта. В случае отказа муниципального служащего ознакомиться с указанным распоряжением составляется соответствующий акт. </w:t>
      </w:r>
    </w:p>
    <w:p w:rsidR="009703FB" w:rsidRDefault="007118C1" w:rsidP="009703FB">
      <w:pPr>
        <w:ind w:firstLine="708"/>
        <w:jc w:val="both"/>
      </w:pPr>
      <w:r>
        <w:t>2.12. За каждый дисциплинарный проступок может быть применено только одно дисциплинарное взыскание.</w:t>
      </w:r>
    </w:p>
    <w:p w:rsidR="009703FB" w:rsidRDefault="007118C1" w:rsidP="009703FB">
      <w:pPr>
        <w:ind w:firstLine="708"/>
        <w:jc w:val="both"/>
      </w:pPr>
      <w:r>
        <w:t xml:space="preserve">2.13. Если в течение одного года со дня применения взыскания муниципальный служащий не был подвергнут новому взысканию, предусмотренному пунктами 1 и 2 части 1 статьи 27 Федерального закона № 25-ФЗ, он считается не имеющим взыскания. Глава местной администрации вправе снять с муниципального служащего взыскание до истечения года со дня его применения по собственной инициативе, по письменному </w:t>
      </w:r>
      <w:r>
        <w:lastRenderedPageBreak/>
        <w:t>заявлению муниципального служащего или по ходатайству его непосредственного руководителя.</w:t>
      </w:r>
    </w:p>
    <w:p w:rsidR="009703FB" w:rsidRDefault="007118C1" w:rsidP="009703FB">
      <w:pPr>
        <w:ind w:firstLine="708"/>
        <w:jc w:val="both"/>
      </w:pPr>
      <w:r>
        <w:t xml:space="preserve">2.14. Распоряжение о наложении взыскания может быть обжаловано муниципальным служащим в государственные инспекции труда, органы по рассмотрению индивидуальных трудовых споров или в суде. </w:t>
      </w:r>
    </w:p>
    <w:p w:rsidR="009703FB" w:rsidRDefault="009703FB" w:rsidP="009703FB">
      <w:pPr>
        <w:ind w:firstLine="708"/>
        <w:jc w:val="both"/>
      </w:pPr>
      <w:r>
        <w:t>2</w:t>
      </w:r>
      <w:r w:rsidR="007118C1">
        <w:t xml:space="preserve">.15.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 </w:t>
      </w:r>
    </w:p>
    <w:p w:rsidR="009703FB" w:rsidRDefault="009703FB" w:rsidP="009703FB">
      <w:pPr>
        <w:ind w:firstLine="708"/>
        <w:jc w:val="both"/>
      </w:pPr>
    </w:p>
    <w:p w:rsidR="009703FB" w:rsidRDefault="007118C1" w:rsidP="009703FB">
      <w:pPr>
        <w:ind w:firstLine="708"/>
        <w:jc w:val="both"/>
      </w:pPr>
      <w:r>
        <w:t xml:space="preserve">3. Порядок проведения служебной проверки </w:t>
      </w:r>
    </w:p>
    <w:p w:rsidR="009703FB" w:rsidRDefault="007118C1" w:rsidP="009703FB">
      <w:pPr>
        <w:ind w:firstLine="708"/>
        <w:jc w:val="both"/>
      </w:pPr>
      <w:r>
        <w:t>3.1. Служебная проверка проводится на основании распоряжения Главы местной администрации или на основании письменного заявления муниципального служащего.</w:t>
      </w:r>
    </w:p>
    <w:p w:rsidR="009703FB" w:rsidRDefault="007118C1" w:rsidP="009703FB">
      <w:pPr>
        <w:ind w:firstLine="708"/>
        <w:jc w:val="both"/>
      </w:pPr>
      <w:r>
        <w:t xml:space="preserve">3.2. При проведении служебной проверки должны быть полностью, объективно и всесторонне установлены: </w:t>
      </w:r>
    </w:p>
    <w:p w:rsidR="009703FB" w:rsidRDefault="007118C1" w:rsidP="009703FB">
      <w:pPr>
        <w:jc w:val="both"/>
      </w:pPr>
      <w:r>
        <w:t xml:space="preserve">1) факт совершения муниципальным служащим дисциплинарного проступка; </w:t>
      </w:r>
    </w:p>
    <w:p w:rsidR="009703FB" w:rsidRDefault="007118C1" w:rsidP="009703FB">
      <w:pPr>
        <w:jc w:val="both"/>
      </w:pPr>
      <w:r>
        <w:t xml:space="preserve">2) вина муниципального служащего; </w:t>
      </w:r>
    </w:p>
    <w:p w:rsidR="009703FB" w:rsidRDefault="007118C1" w:rsidP="009703FB">
      <w:pPr>
        <w:jc w:val="both"/>
      </w:pPr>
      <w:r>
        <w:t xml:space="preserve">3) причины и условия, способствовавшие совершению муниципальным служащим дисциплинарного проступка; </w:t>
      </w:r>
    </w:p>
    <w:p w:rsidR="009703FB" w:rsidRDefault="007118C1" w:rsidP="009703FB">
      <w:pPr>
        <w:jc w:val="both"/>
      </w:pPr>
      <w:r>
        <w:t xml:space="preserve">4) характер и размер вреда, причиненного муниципальным служащим в результате дисциплинарного проступка; </w:t>
      </w:r>
    </w:p>
    <w:p w:rsidR="009703FB" w:rsidRDefault="007118C1" w:rsidP="009703FB">
      <w:pPr>
        <w:jc w:val="both"/>
      </w:pPr>
      <w:r>
        <w:t xml:space="preserve">5) обстоятельства, послужившие основанием для письменного заявления муниципального служащего о проведении служебной проверки. </w:t>
      </w:r>
    </w:p>
    <w:p w:rsidR="009703FB" w:rsidRDefault="007118C1" w:rsidP="009703FB">
      <w:pPr>
        <w:ind w:firstLine="708"/>
        <w:jc w:val="both"/>
      </w:pPr>
      <w:r>
        <w:t xml:space="preserve">3.3. Глава местной администрации, назначивший служебную проверку, обязан контролировать своевременность и правильность ее проведения. </w:t>
      </w:r>
    </w:p>
    <w:p w:rsidR="009703FB" w:rsidRDefault="007118C1" w:rsidP="009703FB">
      <w:pPr>
        <w:ind w:firstLine="708"/>
        <w:jc w:val="both"/>
      </w:pPr>
      <w:r>
        <w:t>3.4. Проведение служебной проверки поручается специалисту, ответственному за ведение кадровой работы в местной администрации.</w:t>
      </w:r>
    </w:p>
    <w:p w:rsidR="009703FB" w:rsidRDefault="007118C1" w:rsidP="009703FB">
      <w:pPr>
        <w:ind w:firstLine="708"/>
        <w:jc w:val="both"/>
      </w:pPr>
      <w:r>
        <w:t xml:space="preserve">3.5.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 </w:t>
      </w:r>
    </w:p>
    <w:p w:rsidR="009703FB" w:rsidRDefault="007118C1" w:rsidP="009703FB">
      <w:pPr>
        <w:ind w:firstLine="708"/>
        <w:jc w:val="both"/>
      </w:pPr>
      <w:r>
        <w:t xml:space="preserve">3.6.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Главе местной администрации, в форме письменного заключения. </w:t>
      </w:r>
    </w:p>
    <w:p w:rsidR="009703FB" w:rsidRDefault="007118C1" w:rsidP="009703FB">
      <w:pPr>
        <w:ind w:firstLine="708"/>
        <w:jc w:val="both"/>
      </w:pPr>
      <w:r>
        <w:t xml:space="preserve">3.7.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Главой местной администрации. </w:t>
      </w:r>
    </w:p>
    <w:p w:rsidR="009703FB" w:rsidRDefault="007118C1" w:rsidP="009703FB">
      <w:pPr>
        <w:ind w:firstLine="708"/>
        <w:jc w:val="both"/>
      </w:pPr>
      <w:r>
        <w:t xml:space="preserve">3.8. Муниципальный служащий, в отношении которого проводится служебная проверка, имеет право: </w:t>
      </w:r>
    </w:p>
    <w:p w:rsidR="009703FB" w:rsidRDefault="007118C1" w:rsidP="009703FB">
      <w:pPr>
        <w:jc w:val="both"/>
      </w:pPr>
      <w:r>
        <w:t xml:space="preserve">1) давать устные или письменные объяснения, представлять заявления, ходатайства и иные документы; </w:t>
      </w:r>
    </w:p>
    <w:p w:rsidR="009703FB" w:rsidRDefault="007118C1" w:rsidP="009703FB">
      <w:pPr>
        <w:jc w:val="both"/>
      </w:pPr>
      <w:r>
        <w:t>2) обжаловать распоряжения и действия (бездействие) муниципального служащего, проводящего служебную проверку, Главе местной администрации;</w:t>
      </w:r>
    </w:p>
    <w:p w:rsidR="009703FB" w:rsidRDefault="007118C1" w:rsidP="00C83B62">
      <w:pPr>
        <w:jc w:val="both"/>
      </w:pPr>
      <w:r>
        <w:lastRenderedPageBreak/>
        <w:t xml:space="preserve"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 </w:t>
      </w:r>
    </w:p>
    <w:p w:rsidR="00C83B62" w:rsidRDefault="007118C1" w:rsidP="009703FB">
      <w:pPr>
        <w:ind w:firstLine="708"/>
        <w:jc w:val="both"/>
      </w:pPr>
      <w:r>
        <w:t xml:space="preserve">3.9. В письменном заключении по результатам служебной проверки указываются: </w:t>
      </w:r>
    </w:p>
    <w:p w:rsidR="009703FB" w:rsidRDefault="007118C1" w:rsidP="00C83B62">
      <w:pPr>
        <w:jc w:val="both"/>
      </w:pPr>
      <w:r>
        <w:t xml:space="preserve">1) факты и обстоятельства, установленные по результатам служебной проверки; </w:t>
      </w:r>
    </w:p>
    <w:p w:rsidR="009703FB" w:rsidRDefault="007118C1" w:rsidP="009703FB">
      <w:pPr>
        <w:jc w:val="both"/>
      </w:pPr>
      <w:r>
        <w:t xml:space="preserve">2) предложение о применении к муниципальному служащему дисциплинарного взыскания или о неприменении к нему дисциплинарного взыскания. </w:t>
      </w:r>
    </w:p>
    <w:p w:rsidR="009703FB" w:rsidRDefault="007118C1" w:rsidP="009703FB">
      <w:pPr>
        <w:ind w:firstLine="708"/>
        <w:jc w:val="both"/>
      </w:pPr>
      <w:r>
        <w:t>3.10. Письменное заключение по результатам служебной проверки подписывается специалистом, ответственным за ведение кадровой работы в местной администрации и приобщается к личному делу муниципального служащего, в отношении которого проводилась служебная проверка.</w:t>
      </w:r>
    </w:p>
    <w:p w:rsidR="009703FB" w:rsidRDefault="007118C1" w:rsidP="009703FB">
      <w:pPr>
        <w:ind w:firstLine="708"/>
        <w:jc w:val="both"/>
      </w:pPr>
      <w:r>
        <w:t>4. Увольнение в связи с утратой доверия</w:t>
      </w:r>
    </w:p>
    <w:p w:rsidR="009703FB" w:rsidRDefault="007118C1" w:rsidP="009703FB">
      <w:pPr>
        <w:ind w:firstLine="708"/>
        <w:jc w:val="both"/>
      </w:pPr>
      <w:r>
        <w:t xml:space="preserve">4.1. Муниципальный служащий подлежит увольнению в связи с утратой доверия в случае: </w:t>
      </w:r>
    </w:p>
    <w:p w:rsidR="009703FB" w:rsidRDefault="007118C1" w:rsidP="009703FB">
      <w:pPr>
        <w:jc w:val="both"/>
      </w:pPr>
      <w:r>
        <w:t xml:space="preserve">1) непринятия муниципальным служащим мер по предотвращению и (или) урегулированию конфликта интересов, стороной которого он является; </w:t>
      </w:r>
    </w:p>
    <w:p w:rsidR="009703FB" w:rsidRDefault="007118C1" w:rsidP="009703FB">
      <w:pPr>
        <w:jc w:val="both"/>
      </w:pPr>
      <w:r>
        <w:t xml:space="preserve">2)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 </w:t>
      </w:r>
      <w:bookmarkStart w:id="0" w:name="_GoBack"/>
      <w:bookmarkEnd w:id="0"/>
    </w:p>
    <w:sectPr w:rsidR="0097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E6"/>
    <w:rsid w:val="000351E3"/>
    <w:rsid w:val="00104A3B"/>
    <w:rsid w:val="005037E6"/>
    <w:rsid w:val="007118C1"/>
    <w:rsid w:val="0091369F"/>
    <w:rsid w:val="009703FB"/>
    <w:rsid w:val="00A05D27"/>
    <w:rsid w:val="00C83B62"/>
    <w:rsid w:val="00D1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8C01"/>
  <w15:chartTrackingRefBased/>
  <w15:docId w15:val="{9DEE105B-5175-47DE-BB82-FA7E1EB4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3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7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2024-04-05T11:07:00Z</cp:lastPrinted>
  <dcterms:created xsi:type="dcterms:W3CDTF">2024-04-05T11:09:00Z</dcterms:created>
  <dcterms:modified xsi:type="dcterms:W3CDTF">2024-04-05T11:09:00Z</dcterms:modified>
</cp:coreProperties>
</file>