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C2408EF" w14:textId="77777777" w:rsidR="00650ECB" w:rsidRPr="00650ECB" w:rsidRDefault="00650ECB" w:rsidP="0065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205E0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Колпинского района г. Санкт-Петербурга поддержано государственное обвинение в отношении 6 жителей г. Санкт-Петербурга и Ленинградской области: </w:t>
      </w:r>
    </w:p>
    <w:p w14:paraId="15A82F55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Темирсултанова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Хасана, обвиняемого  в совершении преступлений, предусмотренных пунктом «а» части 3 статьи 163, пунктом «а» части 4 статьи 158, пунктом «а» части 3 статьи 163, пунктом «а» части 4 статьи 158, пунктом «а» части 4 статьи 158 Уголовного кодекса Российской Федерации (далее по тексту - УК РФ); </w:t>
      </w:r>
    </w:p>
    <w:p w14:paraId="702C88E6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Темирсултанова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Хусейна, обвиняемого в совершении преступлений, предусмотренных пунктом «а» части 3 статьи 163, пунктом «а» части 4 статьи 158, пунктом «а» части 3 статьи 163, пунктом «а» части 4 статьи 158, пунктом «а» части 4 статьи 158  УК РФ;  </w:t>
      </w:r>
    </w:p>
    <w:p w14:paraId="778CC228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Хамидова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Сайд-Магомеда</w:t>
      </w:r>
      <w:proofErr w:type="gram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обвиняемого в совершении преступлений, предусмотренных пунктом «а» части 3 статьи 163, пунктом «а» части 3 статьи 163 УК РФ; </w:t>
      </w:r>
    </w:p>
    <w:p w14:paraId="6E017A3B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Малкова Сергея, обвиняемого в совершении преступлений, предусмотренных пунктом «а» части 4 статьи 158, пунктом «а» части  4 статьи 158, пунктом «а» части 4 статьи 158, пунктом «в» части 3 статьи 158 УК РФ; </w:t>
      </w:r>
    </w:p>
    <w:p w14:paraId="49BB1375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Никитенко Игоря, обвиняемого в совершении преступлений, предусмотренных пунктом «а» части 4 статьи 158, пунктом «а» части 3 статьи 163, пунктом «а» части 4 статьи 158 УК РФ; </w:t>
      </w:r>
    </w:p>
    <w:p w14:paraId="28E64A3E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Николая в совершении преступления, предусмотренного пунктами «а», «в» части 2 статьи 163 УК РФ.</w:t>
      </w:r>
    </w:p>
    <w:p w14:paraId="25BB0517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следствия и судебного разбирательства установлено, что в период времени не позднее 01.02.2018 братья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Темирсултановы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Хасан и Хусейн сплотили вокруг себя своего земляка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Хамидова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двух петербуржцев Малкова и Никитенко, совместно с которыми стали заниматься вымогательством денег и хищением автомобилей. У нескольких участников группы уже имелся серьезный преступный опыт, в том числе и судимость за бандитизм (статья 209 УК РФ).</w:t>
      </w:r>
    </w:p>
    <w:p w14:paraId="12BF11A9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Руководили преступной группой братья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Темирсултановы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Хамидов и Никитенко помогали им вымогать деньги, Никитенко также участвовал в одной краже автомобиля, штатным механиком, который вскрывал машины и менял номера </w:t>
      </w:r>
      <w:proofErr w:type="gram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Малков К одному из совершенных преступлений Никитенко привлек</w:t>
      </w:r>
      <w:proofErr w:type="gram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подельника по прошлым уголовным делам – Попова.</w:t>
      </w:r>
    </w:p>
    <w:p w14:paraId="47152CC1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Организованной группой, созданной и возглавляемой братьями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Темирсултановыми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совершены следующие преступления:</w:t>
      </w:r>
    </w:p>
    <w:p w14:paraId="1262AFF9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вымогательство денежных средств у их знакомого, которого злоумышленники длительное время преследовали из-за придуманного ими самим долга в 150 тысяч рублей. Потерпевшего били, «подрезали» его </w:t>
      </w: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 на дороге и даже прострелили ему ногу, но желаемого так и не добились;</w:t>
      </w:r>
    </w:p>
    <w:p w14:paraId="6F059E59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кража автомобиля «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Ford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Фокус», принадлежащего </w:t>
      </w:r>
      <w:proofErr w:type="gram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потрепевшему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стоимостью 300 тысяч рублей;</w:t>
      </w:r>
    </w:p>
    <w:p w14:paraId="4598B3B1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вымогательство денежных сре</w:t>
      </w:r>
      <w:proofErr w:type="gram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200 тысяч рублей у еще одного потерпевшего, которого злоумышленники вывезли в лес и стали обвинять в торговле наркотиками. В лесу гражданину угрожали пистолетом и требовали либо деньги, либо наркотики. Никитенко И.В. даже заставил потерпевшего сняться в «разоблачающем» его видео, где тот должен был сообщить, что является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наркосбытчиком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Угрозами публикации данного видео в сети последнего также пытались склонить к передаче преступникам денег. Потерпевшему чудом удалось сбежать от злоумышленников;</w:t>
      </w:r>
    </w:p>
    <w:p w14:paraId="0E3274C8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кража автомобиля «Шевроле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Cruze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принадлежащего еще одному потерпевшему, стоимостью 400 тысяч рублей; </w:t>
      </w:r>
    </w:p>
    <w:p w14:paraId="40B6CA37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кража автомобиля «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Ford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Фокус», принадлежащего другому потерпевшему, стоимостью 400 тысяч рублей.</w:t>
      </w:r>
    </w:p>
    <w:p w14:paraId="3F78643E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 также отдельно от организованной группы совершил кражу автомобиля «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Ford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Focus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принадлежащего еще одному потерпевшему, стоимостью 500 тысяч рублей.</w:t>
      </w:r>
    </w:p>
    <w:p w14:paraId="08AA6436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Преступный путь организованной группы был прерван сотрудниками правоохранительных органов в ходе проведения оперативно-розыскных мероприятий.</w:t>
      </w:r>
    </w:p>
    <w:p w14:paraId="0BD31C40" w14:textId="77777777" w:rsidR="000D369B" w:rsidRPr="000D369B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приговорил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Темирсултанова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Хасана к 13 годам лишения свободы,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Темирсултанова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Хусейна к 13 годам лишения свободы, </w:t>
      </w:r>
      <w:proofErr w:type="spellStart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Хамидова</w:t>
      </w:r>
      <w:proofErr w:type="spellEnd"/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10 годам лишения свободы, Никитенко к 11 годам лишения свободы, Малкова к 7 годам лишения свободы, Попова к 6 годам 5 месяцам лишения свободы.</w:t>
      </w:r>
    </w:p>
    <w:p w14:paraId="2D85B779" w14:textId="3CEF724E" w:rsidR="00FB29C4" w:rsidRPr="00966EE1" w:rsidRDefault="000D369B" w:rsidP="000D3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Отбывать наказание все осужденные, кроме Попова направлены в исправительную колонию строгого режима. Попов отпущен из-под стражи в связи с отбытием им срока наказания.</w:t>
      </w:r>
      <w:bookmarkStart w:id="0" w:name="_GoBack"/>
      <w:bookmarkEnd w:id="0"/>
    </w:p>
    <w:p w14:paraId="31D85DBB" w14:textId="166FC71A" w:rsidR="003F2A87" w:rsidRPr="00303123" w:rsidRDefault="00966EE1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D369B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63601"/>
    <w:rsid w:val="004926B5"/>
    <w:rsid w:val="004D4AF2"/>
    <w:rsid w:val="00580041"/>
    <w:rsid w:val="00650ECB"/>
    <w:rsid w:val="00651968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CC1310"/>
    <w:rsid w:val="00CC1CD9"/>
    <w:rsid w:val="00D20E3E"/>
    <w:rsid w:val="00D27752"/>
    <w:rsid w:val="00DF5D4F"/>
    <w:rsid w:val="00E054A4"/>
    <w:rsid w:val="00E339D0"/>
    <w:rsid w:val="00E532A7"/>
    <w:rsid w:val="00E545F4"/>
    <w:rsid w:val="00E573EB"/>
    <w:rsid w:val="00ED1306"/>
    <w:rsid w:val="00ED2A8A"/>
    <w:rsid w:val="00F25E7A"/>
    <w:rsid w:val="00F32144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2024-04-18T08:43:00Z</dcterms:modified>
</cp:coreProperties>
</file>