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47E473F8" w14:textId="77777777" w:rsidR="009C30FB" w:rsidRPr="009C30FB" w:rsidRDefault="009C30FB" w:rsidP="009C30F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5A2F7F" w14:textId="05100882" w:rsidR="007B68F6" w:rsidRPr="007B68F6" w:rsidRDefault="007B68F6" w:rsidP="007B68F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8F6">
        <w:rPr>
          <w:rFonts w:ascii="Times New Roman" w:hAnsi="Times New Roman" w:cs="Times New Roman"/>
          <w:sz w:val="28"/>
          <w:szCs w:val="28"/>
          <w:lang w:eastAsia="ru-RU"/>
        </w:rPr>
        <w:t>Прокуратура Колпинского района поддержала государственное обвинение по уголовному делу в отношении Русалины Осиповой. Она признана виновной по пп. «а,в» ч. 3 ст. 158 УК РФ (кража, совершенная группой лиц по предварительному сговору, с незаконным проникновением в жилище, в крупном размере), п. «а» ч. 3 ст. 158 УК РФ (кража, совершенная группой лиц по предварительному сговору, с незаконным проникновением в жилище, с причинением зн</w:t>
      </w:r>
      <w:r>
        <w:rPr>
          <w:rFonts w:ascii="Times New Roman" w:hAnsi="Times New Roman" w:cs="Times New Roman"/>
          <w:sz w:val="28"/>
          <w:szCs w:val="28"/>
          <w:lang w:eastAsia="ru-RU"/>
        </w:rPr>
        <w:t>ачительного ущерба гражданину).</w:t>
      </w:r>
    </w:p>
    <w:p w14:paraId="2B4233F0" w14:textId="01EBE2EF" w:rsidR="007B68F6" w:rsidRPr="007B68F6" w:rsidRDefault="007B68F6" w:rsidP="007B68F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8F6">
        <w:rPr>
          <w:rFonts w:ascii="Times New Roman" w:hAnsi="Times New Roman" w:cs="Times New Roman"/>
          <w:sz w:val="28"/>
          <w:szCs w:val="28"/>
          <w:lang w:eastAsia="ru-RU"/>
        </w:rPr>
        <w:t>Суд установил, что 6 сентября 2022 года 86-летней женщине на домашний телефон позвонила неизвестная и представилась руководителем социальной службы. Собеседница рассказала пенсионерке, что сейчас производится обмен наличных сбережений на новые купюры. Незнакомка убедила пожилую потерпевшую в том, что имеющуюся у нее денежные средства необходимо обменять и, получив согласие, добавила, что к пенсионерке за деньгами в 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ром времени придет соцработник.</w:t>
      </w:r>
    </w:p>
    <w:p w14:paraId="1D03C6A4" w14:textId="7256A490" w:rsidR="007B68F6" w:rsidRPr="007B68F6" w:rsidRDefault="007B68F6" w:rsidP="007B68F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8F6">
        <w:rPr>
          <w:rFonts w:ascii="Times New Roman" w:hAnsi="Times New Roman" w:cs="Times New Roman"/>
          <w:sz w:val="28"/>
          <w:szCs w:val="28"/>
          <w:lang w:eastAsia="ru-RU"/>
        </w:rPr>
        <w:t>После этого к потерпевшей, проживавшей в одном из домов по ул. Октябрьской в Колпино, пришла Осипова и похитила денежные сред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ства в размере 410 тыс. рублей.</w:t>
      </w:r>
    </w:p>
    <w:p w14:paraId="4EE8A1FC" w14:textId="2F6A5CA8" w:rsidR="007B68F6" w:rsidRPr="007B68F6" w:rsidRDefault="007B68F6" w:rsidP="007B68F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8F6">
        <w:rPr>
          <w:rFonts w:ascii="Times New Roman" w:hAnsi="Times New Roman" w:cs="Times New Roman"/>
          <w:sz w:val="28"/>
          <w:szCs w:val="28"/>
          <w:lang w:eastAsia="ru-RU"/>
        </w:rPr>
        <w:t>Аналогичным образом сообщницы похитили денежные средства 87-летней женщины, проживающей в одной из квартир в д. 11 по ул. Ремизова в Колпино. Оказавшись в квартире, они убедили потерпевшую, что необходимо обменять деньги, которые есть у нее на руках. Отвлекая хозяйку квартиры беседами, злоумышле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нницы похитили 245 тыс. рублей.</w:t>
      </w:r>
    </w:p>
    <w:p w14:paraId="53FC665E" w14:textId="7E17B74C" w:rsidR="007B68F6" w:rsidRPr="007B68F6" w:rsidRDefault="007B68F6" w:rsidP="007B68F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8F6">
        <w:rPr>
          <w:rFonts w:ascii="Times New Roman" w:hAnsi="Times New Roman" w:cs="Times New Roman"/>
          <w:sz w:val="28"/>
          <w:szCs w:val="28"/>
          <w:lang w:eastAsia="ru-RU"/>
        </w:rPr>
        <w:t>С учетом позиции государственного обвинителя Осипова признана виновной, ей назначено наказание в виде лишения свободы на срок 2 года 6 месяцев с отбыванием в исправ</w:t>
      </w:r>
      <w:r>
        <w:rPr>
          <w:rFonts w:ascii="Times New Roman" w:hAnsi="Times New Roman" w:cs="Times New Roman"/>
          <w:sz w:val="28"/>
          <w:szCs w:val="28"/>
          <w:lang w:eastAsia="ru-RU"/>
        </w:rPr>
        <w:t>ительной колонии общего режима.</w:t>
      </w:r>
    </w:p>
    <w:p w14:paraId="6FE13C6A" w14:textId="683A9CEB" w:rsidR="00681012" w:rsidRPr="00681012" w:rsidRDefault="007B68F6" w:rsidP="007B68F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8F6">
        <w:rPr>
          <w:rFonts w:ascii="Times New Roman" w:hAnsi="Times New Roman" w:cs="Times New Roman"/>
          <w:sz w:val="28"/>
          <w:szCs w:val="28"/>
          <w:lang w:eastAsia="ru-RU"/>
        </w:rPr>
        <w:t>В отношении соучастницы преступления уголовное дело выделено в отдельное</w:t>
      </w:r>
      <w:r w:rsidR="006E2950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производство.</w:t>
      </w:r>
      <w:bookmarkStart w:id="0" w:name="_GoBack"/>
      <w:bookmarkEnd w:id="0"/>
    </w:p>
    <w:p w14:paraId="43A98F88" w14:textId="565B12C2" w:rsidR="00780FDD" w:rsidRPr="00780FDD" w:rsidRDefault="00780FDD" w:rsidP="002367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AF4312B" w14:textId="77777777" w:rsidR="00780FDD" w:rsidRPr="00780FDD" w:rsidRDefault="00780FDD" w:rsidP="00780F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D1ACB42" w14:textId="2240960A" w:rsidR="00D45ECE" w:rsidRPr="00B41B17" w:rsidRDefault="00D45ECE" w:rsidP="0020148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B7FA814" w14:textId="2CD771F6" w:rsidR="00B41B17" w:rsidRPr="00B41B17" w:rsidRDefault="00B41B17" w:rsidP="0004773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FDE3024" w14:textId="77777777" w:rsidR="00C07917" w:rsidRPr="00C07917" w:rsidRDefault="00C07917" w:rsidP="00C07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7731"/>
    <w:rsid w:val="00075F7C"/>
    <w:rsid w:val="000B748A"/>
    <w:rsid w:val="00133001"/>
    <w:rsid w:val="001A33B9"/>
    <w:rsid w:val="001B0072"/>
    <w:rsid w:val="001B133B"/>
    <w:rsid w:val="00201486"/>
    <w:rsid w:val="00223EAB"/>
    <w:rsid w:val="00236769"/>
    <w:rsid w:val="00284EF1"/>
    <w:rsid w:val="00296F27"/>
    <w:rsid w:val="00303123"/>
    <w:rsid w:val="00382B21"/>
    <w:rsid w:val="00391995"/>
    <w:rsid w:val="003F2A87"/>
    <w:rsid w:val="003F6CE6"/>
    <w:rsid w:val="00403C66"/>
    <w:rsid w:val="004134FD"/>
    <w:rsid w:val="00433E05"/>
    <w:rsid w:val="004926B5"/>
    <w:rsid w:val="004A518C"/>
    <w:rsid w:val="004D4AF2"/>
    <w:rsid w:val="00580041"/>
    <w:rsid w:val="00681012"/>
    <w:rsid w:val="006D1C77"/>
    <w:rsid w:val="006E2950"/>
    <w:rsid w:val="006F5534"/>
    <w:rsid w:val="006F56DB"/>
    <w:rsid w:val="00780FDD"/>
    <w:rsid w:val="007908C2"/>
    <w:rsid w:val="007B68F6"/>
    <w:rsid w:val="0080752A"/>
    <w:rsid w:val="00811076"/>
    <w:rsid w:val="008B3316"/>
    <w:rsid w:val="008F5798"/>
    <w:rsid w:val="00936D0E"/>
    <w:rsid w:val="00980E66"/>
    <w:rsid w:val="009C30FB"/>
    <w:rsid w:val="009E2E58"/>
    <w:rsid w:val="00A077BF"/>
    <w:rsid w:val="00A517B8"/>
    <w:rsid w:val="00AB379E"/>
    <w:rsid w:val="00AC4A7E"/>
    <w:rsid w:val="00B41B17"/>
    <w:rsid w:val="00B75474"/>
    <w:rsid w:val="00C07917"/>
    <w:rsid w:val="00D27752"/>
    <w:rsid w:val="00D45ECE"/>
    <w:rsid w:val="00D770AE"/>
    <w:rsid w:val="00DF5D4F"/>
    <w:rsid w:val="00E054A4"/>
    <w:rsid w:val="00E339D0"/>
    <w:rsid w:val="00E573EB"/>
    <w:rsid w:val="00ED1306"/>
    <w:rsid w:val="00ED2A8A"/>
    <w:rsid w:val="00EF50B4"/>
    <w:rsid w:val="00F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75</cp:revision>
  <dcterms:created xsi:type="dcterms:W3CDTF">2022-01-21T12:02:00Z</dcterms:created>
  <dcterms:modified xsi:type="dcterms:W3CDTF">2024-04-16T08:23:00Z</dcterms:modified>
</cp:coreProperties>
</file>