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4B14" w14:textId="77777777" w:rsidR="000D6395" w:rsidRDefault="000D6395" w:rsidP="000D6395">
      <w:pPr>
        <w:spacing w:after="0" w:line="240" w:lineRule="auto"/>
        <w:ind w:firstLine="142"/>
        <w:jc w:val="right"/>
        <w:rPr>
          <w:rFonts w:ascii="Times New Roman" w:hAnsi="Times New Roman"/>
          <w:b/>
          <w:sz w:val="32"/>
          <w:szCs w:val="20"/>
        </w:rPr>
      </w:pPr>
      <w:bookmarkStart w:id="0" w:name="_Hlk149230927"/>
      <w:r>
        <w:rPr>
          <w:rFonts w:ascii="Times New Roman" w:hAnsi="Times New Roman"/>
          <w:b/>
          <w:sz w:val="32"/>
          <w:szCs w:val="20"/>
        </w:rPr>
        <w:t>проект</w:t>
      </w:r>
    </w:p>
    <w:p w14:paraId="406C0692" w14:textId="77777777" w:rsidR="000D6395" w:rsidRDefault="000D6395" w:rsidP="000D6395">
      <w:pPr>
        <w:pStyle w:val="a4"/>
        <w:rPr>
          <w:sz w:val="26"/>
          <w:szCs w:val="26"/>
        </w:rPr>
      </w:pPr>
      <w:r w:rsidRPr="00AC30F7">
        <w:rPr>
          <w:sz w:val="32"/>
        </w:rPr>
        <w:object w:dxaOrig="883" w:dyaOrig="1195" w14:anchorId="54866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4" o:title=""/>
          </v:shape>
          <o:OLEObject Type="Embed" ProgID="Word.Picture.8" ShapeID="_x0000_i1025" DrawAspect="Content" ObjectID="_1769527355" r:id="rId5"/>
        </w:object>
      </w:r>
    </w:p>
    <w:p w14:paraId="0B44F3BF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8B7EF2">
        <w:rPr>
          <w:rFonts w:ascii="Times New Roman" w:hAnsi="Times New Roman"/>
          <w:b/>
          <w:sz w:val="36"/>
          <w:szCs w:val="20"/>
        </w:rPr>
        <w:t>МУНИЦИПАЛЬНЫЙ СОВЕТ</w:t>
      </w:r>
    </w:p>
    <w:p w14:paraId="6F479EA8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299E7CAF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Санкт-Петербурга </w:t>
      </w:r>
    </w:p>
    <w:p w14:paraId="4021FD8C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посел</w:t>
      </w:r>
      <w:r>
        <w:rPr>
          <w:rFonts w:ascii="Times New Roman" w:hAnsi="Times New Roman"/>
          <w:b/>
          <w:sz w:val="36"/>
          <w:szCs w:val="20"/>
          <w:lang w:eastAsia="ru-RU"/>
        </w:rPr>
        <w:t>ок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Усть-Ижора</w:t>
      </w:r>
    </w:p>
    <w:p w14:paraId="7308B1A2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шестого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созыва</w:t>
      </w:r>
    </w:p>
    <w:p w14:paraId="2F938286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14:paraId="49030D18" w14:textId="77777777" w:rsidR="000D6395" w:rsidRPr="008B7EF2" w:rsidRDefault="000D6395" w:rsidP="000D63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РЕШЕНИЕ</w:t>
      </w:r>
    </w:p>
    <w:p w14:paraId="151A3753" w14:textId="77777777" w:rsidR="000D6395" w:rsidRDefault="000D6395" w:rsidP="000D6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C92A52" w14:textId="3842599A" w:rsidR="000D6395" w:rsidRPr="00C9233A" w:rsidRDefault="000D6395" w:rsidP="000D63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                                                                                  </w:t>
      </w:r>
      <w:r w:rsidRPr="00C9233A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14:paraId="3BB35775" w14:textId="77777777" w:rsidR="00E147FC" w:rsidRDefault="00E147FC" w:rsidP="00E147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80109636"/>
      <w:bookmarkStart w:id="2" w:name="_Hlk78295596"/>
      <w:bookmarkStart w:id="3" w:name="_Hlk153529941"/>
      <w:bookmarkEnd w:id="0"/>
      <w:r w:rsidRPr="00E360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внесении изменений в Устав</w:t>
      </w:r>
      <w:r w:rsidRPr="00E360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6A2EFC84" w14:textId="77777777" w:rsidR="00E147FC" w:rsidRDefault="00E147FC" w:rsidP="00E147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города федерального </w:t>
      </w:r>
    </w:p>
    <w:p w14:paraId="279A4C11" w14:textId="77777777" w:rsidR="00E147FC" w:rsidRPr="00480ECE" w:rsidRDefault="00E147FC" w:rsidP="00E14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1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14:paraId="6564E22B" w14:textId="535CE137" w:rsidR="00E147FC" w:rsidRPr="00480ECE" w:rsidRDefault="00E147FC" w:rsidP="00E1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целях приведения Устава </w:t>
      </w:r>
      <w:r w:rsidRPr="00E3608A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</w:t>
      </w:r>
      <w:r w:rsidRPr="009A15B9">
        <w:rPr>
          <w:rFonts w:ascii="Times New Roman" w:eastAsia="Times New Roman" w:hAnsi="Times New Roman"/>
          <w:sz w:val="24"/>
          <w:szCs w:val="24"/>
          <w:lang w:eastAsia="ru-RU"/>
        </w:rPr>
        <w:t>Ижора</w:t>
      </w:r>
      <w:r w:rsidRPr="009A15B9">
        <w:rPr>
          <w:rFonts w:ascii="Times New Roman" w:hAnsi="Times New Roman"/>
        </w:rPr>
        <w:t xml:space="preserve"> в </w:t>
      </w:r>
      <w:r w:rsidRPr="009A15B9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Pr="00480ECE">
        <w:rPr>
          <w:rFonts w:ascii="Times New Roman" w:eastAsia="Times New Roman" w:hAnsi="Times New Roman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РФ»,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Законом Санкт-Петербурга от 23.09.2009 года №420-79 «Об организации местного самоуправления в Санкт-Петербурге», руководствуясь предложени</w:t>
      </w:r>
      <w:r w:rsidR="00EC78FF">
        <w:rPr>
          <w:rFonts w:ascii="Times New Roman" w:eastAsia="Times New Roman" w:hAnsi="Times New Roman"/>
          <w:sz w:val="24"/>
          <w:szCs w:val="24"/>
          <w:lang w:eastAsia="ru-RU"/>
        </w:rPr>
        <w:t xml:space="preserve">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Прокуратуры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Колпинского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Санкт-Петербурга, </w:t>
      </w:r>
    </w:p>
    <w:p w14:paraId="6A457C16" w14:textId="77777777" w:rsidR="00E147FC" w:rsidRPr="001D5FFD" w:rsidRDefault="00E147FC" w:rsidP="00E147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06B64A7D" w14:textId="77777777" w:rsidR="00E147FC" w:rsidRDefault="00E147FC" w:rsidP="00E147FC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80E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</w:t>
      </w:r>
      <w:r w:rsidRPr="00E3608A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14:paraId="2D150424" w14:textId="65C5940A" w:rsidR="00E147FC" w:rsidRDefault="00E147FC" w:rsidP="00CF575A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8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</w:t>
      </w:r>
      <w:r w:rsidRPr="00DB7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</w:t>
      </w:r>
      <w:r w:rsidR="006E1CE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575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</w:t>
      </w:r>
      <w:r w:rsidRPr="00E3608A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575A">
        <w:rPr>
          <w:rFonts w:ascii="Times New Roman" w:eastAsia="Times New Roman" w:hAnsi="Times New Roman"/>
          <w:sz w:val="24"/>
          <w:szCs w:val="24"/>
          <w:lang w:eastAsia="ru-RU"/>
        </w:rPr>
        <w:t>дополнить частью 6 следующего содержания:</w:t>
      </w:r>
    </w:p>
    <w:p w14:paraId="67CD3466" w14:textId="790CE9EE" w:rsidR="00CF575A" w:rsidRDefault="00CF575A" w:rsidP="00CF575A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«6. </w:t>
      </w:r>
      <w:r w:rsidRPr="00CF575A">
        <w:rPr>
          <w:rFonts w:ascii="Times New Roman" w:eastAsia="Times New Roman" w:hAnsi="Times New Roman"/>
          <w:sz w:val="24"/>
          <w:szCs w:val="24"/>
          <w:lang w:eastAsia="ru-RU"/>
        </w:rPr>
        <w:t>Полномочия депутата муниципального совета прекращаются досрочно решением муниципального совета муниципального образования в случае отсутствия депутата без уважительных причин на всех заседаниях муниципального совета муниципального образования в течение шести месяцев подряд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r w:rsidR="00561A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EC12654" w14:textId="77777777" w:rsidR="00561A43" w:rsidRPr="00561A43" w:rsidRDefault="00561A43" w:rsidP="00561A43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A43">
        <w:rPr>
          <w:rFonts w:ascii="Times New Roman" w:eastAsia="Times New Roman" w:hAnsi="Times New Roman"/>
          <w:sz w:val="24"/>
          <w:szCs w:val="24"/>
          <w:lang w:eastAsia="ru-RU"/>
        </w:rPr>
        <w:t>1.2. в абзаце третьем пункта 51 части 2 статьи 4 Устава внутригородского муниципального образования города федерального значения Санкт-Петербурга поселок Усть-Ижора слова «санитарных рубок (в том числе удаление аварийных, больных деревьев и кустарников)» заменить словами «санитарных рубок, рубок ухода, удаления аварийных деревьев или их частей»;</w:t>
      </w:r>
    </w:p>
    <w:p w14:paraId="32E85CED" w14:textId="77777777" w:rsidR="00561A43" w:rsidRPr="00561A43" w:rsidRDefault="00561A43" w:rsidP="00561A43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A43">
        <w:rPr>
          <w:rFonts w:ascii="Times New Roman" w:eastAsia="Times New Roman" w:hAnsi="Times New Roman"/>
          <w:sz w:val="24"/>
          <w:szCs w:val="24"/>
          <w:lang w:eastAsia="ru-RU"/>
        </w:rPr>
        <w:t xml:space="preserve">1.3. в абзаце третьем пункта 62 части 2 статьи 4 Устава внутригородского муниципального образования города федерального значения Санкт-Петербурга поселок Усть-Ижора слова «санитарных рубок (в том числе удаление аварийных, больных деревьев </w:t>
      </w:r>
      <w:r w:rsidRPr="00561A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кустарников)» заменить словами «санитарных рубок, рубок ухода, удаления аварийных деревьев или их частей»;</w:t>
      </w:r>
    </w:p>
    <w:p w14:paraId="1741C5F8" w14:textId="77777777" w:rsidR="00561A43" w:rsidRPr="00561A43" w:rsidRDefault="00561A43" w:rsidP="00561A43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A43">
        <w:rPr>
          <w:rFonts w:ascii="Times New Roman" w:eastAsia="Times New Roman" w:hAnsi="Times New Roman"/>
          <w:sz w:val="24"/>
          <w:szCs w:val="24"/>
          <w:lang w:eastAsia="ru-RU"/>
        </w:rPr>
        <w:t>1.4. статью 46 Устава внутригородского муниципального образования города федерального значения Санкт-Петербурга поселок Усть-Ижора после второго абзаца дополнить абзацем следующего содержания:</w:t>
      </w:r>
    </w:p>
    <w:p w14:paraId="515474B6" w14:textId="77777777" w:rsidR="00561A43" w:rsidRPr="00561A43" w:rsidRDefault="00561A43" w:rsidP="00561A43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A43">
        <w:rPr>
          <w:rFonts w:ascii="Times New Roman" w:eastAsia="Times New Roman" w:hAnsi="Times New Roman"/>
          <w:sz w:val="24"/>
          <w:szCs w:val="24"/>
          <w:lang w:eastAsia="ru-RU"/>
        </w:rPr>
        <w:t>«Проект местных бюджетов составляется и утверждается сроком на три года (очередной финансовый год и плановый период).»;</w:t>
      </w:r>
    </w:p>
    <w:p w14:paraId="300E5E1C" w14:textId="77777777" w:rsidR="00561A43" w:rsidRPr="00561A43" w:rsidRDefault="00561A43" w:rsidP="00561A43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A43">
        <w:rPr>
          <w:rFonts w:ascii="Times New Roman" w:eastAsia="Times New Roman" w:hAnsi="Times New Roman"/>
          <w:sz w:val="24"/>
          <w:szCs w:val="24"/>
          <w:lang w:eastAsia="ru-RU"/>
        </w:rPr>
        <w:t>1.5. в пункте 58 части 2 статьи 4 Устава внутригородского муниципального образования города федерального значения Санкт-Петербурга поселок Усть-Ижора после слов «увековечивающих память погибших» дополнить словами «при защите Отечества»;</w:t>
      </w:r>
    </w:p>
    <w:p w14:paraId="7F7753DB" w14:textId="38481AF8" w:rsidR="00561A43" w:rsidRDefault="00561A43" w:rsidP="00561A43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A43">
        <w:rPr>
          <w:rFonts w:ascii="Times New Roman" w:eastAsia="Times New Roman" w:hAnsi="Times New Roman"/>
          <w:sz w:val="24"/>
          <w:szCs w:val="24"/>
          <w:lang w:eastAsia="ru-RU"/>
        </w:rPr>
        <w:t>1.6. в пункте 15 части 2 статьи 44 Устава внутригородского муниципального образования города федерального значения Санкт-Петербурга поселок Усть-Ижора после слов «увековечивающих память погибших» дополнить словами «при защите Отечества»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4" w:name="_GoBack"/>
      <w:bookmarkEnd w:id="4"/>
    </w:p>
    <w:p w14:paraId="1A4CAF79" w14:textId="77777777" w:rsidR="00E147FC" w:rsidRPr="007A69AF" w:rsidRDefault="00E147FC" w:rsidP="00E147F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_Hlk106292411"/>
      <w:r w:rsidRPr="007A69AF">
        <w:rPr>
          <w:rFonts w:ascii="Times New Roman" w:hAnsi="Times New Roman"/>
          <w:sz w:val="24"/>
          <w:szCs w:val="24"/>
          <w:lang w:eastAsia="ru-RU"/>
        </w:rPr>
        <w:t>2.</w:t>
      </w:r>
      <w:r w:rsidRPr="007A69AF">
        <w:rPr>
          <w:rFonts w:ascii="Times New Roman" w:hAnsi="Times New Roman"/>
          <w:sz w:val="24"/>
          <w:szCs w:val="24"/>
        </w:rPr>
        <w:t xml:space="preserve"> </w:t>
      </w:r>
      <w:r w:rsidRPr="007A69AF">
        <w:rPr>
          <w:rFonts w:ascii="Times New Roman" w:hAnsi="Times New Roman"/>
          <w:sz w:val="24"/>
          <w:szCs w:val="24"/>
          <w:lang w:eastAsia="ru-RU"/>
        </w:rPr>
        <w:t>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0AF478FF" w14:textId="77777777" w:rsidR="00E147FC" w:rsidRPr="007A69AF" w:rsidRDefault="00E147FC" w:rsidP="00E147F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9AF">
        <w:rPr>
          <w:rFonts w:ascii="Times New Roman" w:hAnsi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5FD27F6A" w14:textId="77777777" w:rsidR="00E147FC" w:rsidRPr="007A69AF" w:rsidRDefault="00E147FC" w:rsidP="00E147F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9AF"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bookmarkEnd w:id="5"/>
    <w:bookmarkEnd w:id="3"/>
    <w:p w14:paraId="296EE8DD" w14:textId="77777777" w:rsidR="00E147FC" w:rsidRDefault="00E147FC" w:rsidP="00E147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E83A95" w14:textId="77777777" w:rsidR="00E147FC" w:rsidRPr="00AB1B5B" w:rsidRDefault="00E147FC" w:rsidP="00E147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B5B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4E1C26DE" w14:textId="77777777" w:rsidR="00E147FC" w:rsidRPr="00AB1B5B" w:rsidRDefault="00E147FC" w:rsidP="00E147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B5B">
        <w:rPr>
          <w:rFonts w:ascii="Times New Roman" w:hAnsi="Times New Roman"/>
          <w:sz w:val="24"/>
          <w:szCs w:val="24"/>
          <w:lang w:eastAsia="ru-RU"/>
        </w:rPr>
        <w:t xml:space="preserve">исполняющий полномочия </w:t>
      </w:r>
    </w:p>
    <w:p w14:paraId="290BEA17" w14:textId="77777777" w:rsidR="00E147FC" w:rsidRPr="00AB1B5B" w:rsidRDefault="00E147FC" w:rsidP="00E147FC">
      <w:pPr>
        <w:spacing w:after="0" w:line="240" w:lineRule="auto"/>
        <w:jc w:val="both"/>
        <w:rPr>
          <w:sz w:val="24"/>
          <w:szCs w:val="24"/>
        </w:rPr>
      </w:pPr>
      <w:r w:rsidRPr="00AB1B5B">
        <w:rPr>
          <w:rFonts w:ascii="Times New Roman" w:hAnsi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B1B5B">
        <w:rPr>
          <w:rFonts w:ascii="Times New Roman" w:hAnsi="Times New Roman"/>
          <w:sz w:val="24"/>
          <w:szCs w:val="24"/>
          <w:lang w:eastAsia="ru-RU"/>
        </w:rPr>
        <w:t>Е.А. Кострова</w:t>
      </w:r>
    </w:p>
    <w:p w14:paraId="0EA12BEA" w14:textId="77777777" w:rsidR="000D6395" w:rsidRDefault="000D6395" w:rsidP="000D6395">
      <w:pPr>
        <w:rPr>
          <w:rFonts w:ascii="Times New Roman" w:hAnsi="Times New Roman"/>
          <w:sz w:val="24"/>
          <w:szCs w:val="24"/>
        </w:rPr>
      </w:pPr>
    </w:p>
    <w:p w14:paraId="581E73AB" w14:textId="77777777" w:rsidR="000D6395" w:rsidRDefault="000D6395" w:rsidP="000D6395">
      <w:pPr>
        <w:rPr>
          <w:rFonts w:ascii="Times New Roman" w:hAnsi="Times New Roman"/>
          <w:sz w:val="24"/>
          <w:szCs w:val="24"/>
        </w:rPr>
      </w:pPr>
    </w:p>
    <w:p w14:paraId="613D219B" w14:textId="77777777" w:rsidR="00D01AB5" w:rsidRDefault="00D01AB5"/>
    <w:sectPr w:rsidR="00D01AB5" w:rsidSect="000D639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49"/>
    <w:rsid w:val="000D6395"/>
    <w:rsid w:val="003F6F49"/>
    <w:rsid w:val="00561A43"/>
    <w:rsid w:val="006E1CEC"/>
    <w:rsid w:val="00CF575A"/>
    <w:rsid w:val="00D01AB5"/>
    <w:rsid w:val="00E147FC"/>
    <w:rsid w:val="00E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0C966"/>
  <w15:chartTrackingRefBased/>
  <w15:docId w15:val="{E8F4BCE0-FEC8-4D53-A342-B1ED8C39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6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3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D639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uiPriority w:val="99"/>
    <w:rsid w:val="000D6395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2023-12-14T15:50:00Z</dcterms:created>
  <dcterms:modified xsi:type="dcterms:W3CDTF">2024-02-15T15:36:00Z</dcterms:modified>
</cp:coreProperties>
</file>