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E8D0" w14:textId="77777777" w:rsidR="000E2609" w:rsidRDefault="000E2609" w:rsidP="000E2609">
      <w:pPr>
        <w:pStyle w:val="ConsPlusNormal"/>
        <w:jc w:val="center"/>
      </w:pPr>
      <w:r>
        <w:rPr>
          <w:noProof/>
        </w:rPr>
        <w:drawing>
          <wp:inline distT="0" distB="0" distL="0" distR="0" wp14:anchorId="0D9C36A1" wp14:editId="3CE86873">
            <wp:extent cx="723900" cy="8572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446CF" w14:textId="77777777" w:rsidR="000E2609" w:rsidRDefault="000E2609" w:rsidP="000E2609">
      <w:pPr>
        <w:jc w:val="center"/>
      </w:pPr>
    </w:p>
    <w:p w14:paraId="29AD4579" w14:textId="77777777" w:rsidR="000E2609" w:rsidRDefault="000E2609" w:rsidP="000E2609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774EF75D" w14:textId="77777777" w:rsidR="000E2609" w:rsidRDefault="000E2609" w:rsidP="000E2609">
      <w:pPr>
        <w:jc w:val="center"/>
      </w:pPr>
      <w:r>
        <w:t>ГОРОДА ФЕДЕРАЛЬНОГО ЗНАЧЕНИЯ САНКТ-ПЕТЕРБУРГА</w:t>
      </w:r>
    </w:p>
    <w:p w14:paraId="2B74A4C5" w14:textId="77777777" w:rsidR="000E2609" w:rsidRDefault="000E2609" w:rsidP="000E2609">
      <w:pPr>
        <w:jc w:val="center"/>
      </w:pPr>
      <w:r>
        <w:t>ПОСЕЛОК УСТЬ-ИЖОРА</w:t>
      </w:r>
    </w:p>
    <w:p w14:paraId="34E1E851" w14:textId="77777777" w:rsidR="000E2609" w:rsidRDefault="000E2609" w:rsidP="000E2609">
      <w:pPr>
        <w:jc w:val="center"/>
      </w:pPr>
    </w:p>
    <w:p w14:paraId="599A4198" w14:textId="77777777" w:rsidR="000E2609" w:rsidRDefault="000E2609" w:rsidP="000E2609">
      <w:pPr>
        <w:jc w:val="center"/>
      </w:pPr>
      <w:r>
        <w:t>ПОСТАНОВЛЕНИЕ</w:t>
      </w:r>
    </w:p>
    <w:p w14:paraId="0DD339B7" w14:textId="77777777" w:rsidR="000E2609" w:rsidRDefault="000E2609" w:rsidP="000E2609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0E2609" w14:paraId="18B4166A" w14:textId="77777777" w:rsidTr="00295EB0">
        <w:tc>
          <w:tcPr>
            <w:tcW w:w="4681" w:type="dxa"/>
            <w:hideMark/>
          </w:tcPr>
          <w:p w14:paraId="7B59DE9E" w14:textId="206419D1" w:rsidR="000E2609" w:rsidRDefault="00640D9B" w:rsidP="00295EB0">
            <w:r>
              <w:t>2</w:t>
            </w:r>
            <w:r w:rsidR="000E2609">
              <w:t>0.10.202</w:t>
            </w:r>
            <w:r>
              <w:t>3</w:t>
            </w:r>
          </w:p>
        </w:tc>
        <w:tc>
          <w:tcPr>
            <w:tcW w:w="4674" w:type="dxa"/>
            <w:hideMark/>
          </w:tcPr>
          <w:p w14:paraId="41BE5BFE" w14:textId="57B2D5AE" w:rsidR="000E2609" w:rsidRDefault="000E2609" w:rsidP="00295EB0">
            <w:pPr>
              <w:jc w:val="right"/>
            </w:pPr>
            <w:r>
              <w:t xml:space="preserve">№ </w:t>
            </w:r>
            <w:r w:rsidR="00640D9B">
              <w:t>4</w:t>
            </w:r>
            <w:r>
              <w:t>4/01-05/202</w:t>
            </w:r>
            <w:r w:rsidR="00640D9B">
              <w:t>3</w:t>
            </w:r>
          </w:p>
          <w:p w14:paraId="3EDBFE35" w14:textId="77777777" w:rsidR="000E2609" w:rsidRDefault="000E2609" w:rsidP="00295EB0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4FCCAE35" w14:textId="77777777" w:rsidR="000E2609" w:rsidRPr="00E0646C" w:rsidRDefault="000E2609" w:rsidP="000E2609">
      <w:pPr>
        <w:rPr>
          <w:b/>
          <w:bCs/>
        </w:rPr>
      </w:pPr>
      <w:r w:rsidRPr="00E0646C">
        <w:rPr>
          <w:b/>
          <w:bCs/>
        </w:rPr>
        <w:t xml:space="preserve">Об установлении перечня, наименования и кодов </w:t>
      </w:r>
    </w:p>
    <w:p w14:paraId="7A440EF4" w14:textId="77777777" w:rsidR="000E2609" w:rsidRPr="00E0646C" w:rsidRDefault="000E2609" w:rsidP="000E2609">
      <w:pPr>
        <w:rPr>
          <w:b/>
          <w:bCs/>
        </w:rPr>
      </w:pPr>
      <w:r w:rsidRPr="00E0646C">
        <w:rPr>
          <w:b/>
          <w:bCs/>
        </w:rPr>
        <w:t xml:space="preserve">главных администраторов источников финансирования </w:t>
      </w:r>
    </w:p>
    <w:p w14:paraId="1FFE8F78" w14:textId="77777777" w:rsidR="000E2609" w:rsidRPr="00E0646C" w:rsidRDefault="000E2609" w:rsidP="000E2609">
      <w:pPr>
        <w:rPr>
          <w:b/>
          <w:bCs/>
        </w:rPr>
      </w:pPr>
      <w:r w:rsidRPr="00E0646C">
        <w:rPr>
          <w:b/>
          <w:bCs/>
        </w:rPr>
        <w:t xml:space="preserve">дефицита бюджета внутригородского муниципального </w:t>
      </w:r>
    </w:p>
    <w:p w14:paraId="3DCD5552" w14:textId="77777777" w:rsidR="00F860C1" w:rsidRDefault="000E2609" w:rsidP="000E2609">
      <w:pPr>
        <w:rPr>
          <w:b/>
          <w:bCs/>
        </w:rPr>
      </w:pPr>
      <w:r w:rsidRPr="00E0646C">
        <w:rPr>
          <w:b/>
          <w:bCs/>
        </w:rPr>
        <w:t xml:space="preserve">образования </w:t>
      </w:r>
      <w:r w:rsidR="00F860C1">
        <w:rPr>
          <w:b/>
          <w:bCs/>
        </w:rPr>
        <w:t xml:space="preserve">города федерального значения </w:t>
      </w:r>
    </w:p>
    <w:p w14:paraId="03D2A692" w14:textId="1C8110F8" w:rsidR="000E2609" w:rsidRPr="00E0646C" w:rsidRDefault="000E2609" w:rsidP="000E2609">
      <w:pPr>
        <w:rPr>
          <w:b/>
          <w:bCs/>
        </w:rPr>
      </w:pPr>
      <w:r w:rsidRPr="00E0646C">
        <w:rPr>
          <w:b/>
          <w:bCs/>
        </w:rPr>
        <w:t>Санкт-Петербурга посел</w:t>
      </w:r>
      <w:r w:rsidR="00F860C1">
        <w:rPr>
          <w:b/>
          <w:bCs/>
        </w:rPr>
        <w:t>о</w:t>
      </w:r>
      <w:r w:rsidRPr="00E0646C">
        <w:rPr>
          <w:b/>
          <w:bCs/>
        </w:rPr>
        <w:t xml:space="preserve">к Усть-Ижора </w:t>
      </w:r>
    </w:p>
    <w:p w14:paraId="434CD674" w14:textId="63203B86" w:rsidR="000E2609" w:rsidRPr="0037179C" w:rsidRDefault="000E2609" w:rsidP="000E2609">
      <w:pPr>
        <w:rPr>
          <w:b/>
          <w:bCs/>
        </w:rPr>
      </w:pPr>
      <w:r w:rsidRPr="00E0646C">
        <w:rPr>
          <w:b/>
          <w:bCs/>
        </w:rPr>
        <w:t>на 202</w:t>
      </w:r>
      <w:r w:rsidR="00640D9B">
        <w:rPr>
          <w:b/>
          <w:bCs/>
        </w:rPr>
        <w:t>4</w:t>
      </w:r>
      <w:r w:rsidRPr="00E0646C">
        <w:rPr>
          <w:b/>
          <w:bCs/>
        </w:rPr>
        <w:t xml:space="preserve"> год и на плановый период 202</w:t>
      </w:r>
      <w:r w:rsidR="00640D9B">
        <w:rPr>
          <w:b/>
          <w:bCs/>
        </w:rPr>
        <w:t>5</w:t>
      </w:r>
      <w:r w:rsidRPr="00E0646C">
        <w:rPr>
          <w:b/>
          <w:bCs/>
        </w:rPr>
        <w:t>-202</w:t>
      </w:r>
      <w:r w:rsidR="00640D9B">
        <w:rPr>
          <w:b/>
          <w:bCs/>
        </w:rPr>
        <w:t>6</w:t>
      </w:r>
      <w:r w:rsidRPr="00E0646C">
        <w:rPr>
          <w:b/>
          <w:bCs/>
        </w:rPr>
        <w:t xml:space="preserve"> годов</w:t>
      </w:r>
    </w:p>
    <w:p w14:paraId="75CBE872" w14:textId="77777777" w:rsidR="000E2609" w:rsidRDefault="000E2609" w:rsidP="000E2609"/>
    <w:p w14:paraId="2AA1421F" w14:textId="77777777" w:rsidR="000E2609" w:rsidRDefault="000E2609" w:rsidP="000E2609">
      <w:pPr>
        <w:jc w:val="both"/>
      </w:pPr>
      <w:r>
        <w:tab/>
      </w:r>
      <w:r w:rsidRPr="0040634F">
        <w:t>Руководствуясь Бюджетным кодексом Российской Федерации</w:t>
      </w:r>
      <w:r>
        <w:t xml:space="preserve"> </w:t>
      </w:r>
    </w:p>
    <w:p w14:paraId="07725789" w14:textId="77777777" w:rsidR="000E2609" w:rsidRDefault="000E2609" w:rsidP="000E2609"/>
    <w:p w14:paraId="4894E60E" w14:textId="77777777" w:rsidR="000E2609" w:rsidRDefault="000E2609" w:rsidP="000E2609">
      <w:r>
        <w:tab/>
      </w:r>
      <w:r w:rsidRPr="0037179C">
        <w:rPr>
          <w:b/>
          <w:bCs/>
        </w:rPr>
        <w:t>ПОСТАНОВИЛА</w:t>
      </w:r>
      <w:r>
        <w:t>:</w:t>
      </w:r>
    </w:p>
    <w:p w14:paraId="134A8546" w14:textId="77777777" w:rsidR="000E2609" w:rsidRDefault="000E2609" w:rsidP="000E2609"/>
    <w:p w14:paraId="2CE78E45" w14:textId="668F55DD" w:rsidR="000E2609" w:rsidRPr="000E7D0D" w:rsidRDefault="000E2609" w:rsidP="000E2609">
      <w:pPr>
        <w:pStyle w:val="a3"/>
        <w:spacing w:before="0" w:beforeAutospacing="0" w:after="0" w:afterAutospacing="0"/>
        <w:ind w:firstLine="708"/>
        <w:jc w:val="both"/>
      </w:pPr>
      <w:r>
        <w:t xml:space="preserve">1. </w:t>
      </w:r>
      <w:r w:rsidRPr="009758B5">
        <w:t>Установить перечень</w:t>
      </w:r>
      <w:r>
        <w:t>, наименование и коды</w:t>
      </w:r>
      <w:r w:rsidRPr="009758B5">
        <w:t xml:space="preserve"> главных администраторов источников финансирования дефицита бюджета внутригородского муниципального образования </w:t>
      </w:r>
      <w:r>
        <w:t xml:space="preserve">города федерального значения </w:t>
      </w:r>
      <w:r w:rsidRPr="009758B5">
        <w:t>Санкт-Петербурга посел</w:t>
      </w:r>
      <w:r>
        <w:t>ок</w:t>
      </w:r>
      <w:r w:rsidRPr="009758B5">
        <w:t xml:space="preserve"> Усть-Ижора </w:t>
      </w:r>
      <w:r w:rsidR="00F860C1">
        <w:t xml:space="preserve">         </w:t>
      </w:r>
      <w:r w:rsidRPr="009758B5">
        <w:t>на 202</w:t>
      </w:r>
      <w:r w:rsidR="00640D9B">
        <w:t>4</w:t>
      </w:r>
      <w:r w:rsidRPr="009758B5">
        <w:t xml:space="preserve"> год и на плановый период 202</w:t>
      </w:r>
      <w:r w:rsidR="00640D9B">
        <w:t>5</w:t>
      </w:r>
      <w:r w:rsidRPr="009758B5">
        <w:t>-202</w:t>
      </w:r>
      <w:r w:rsidR="00640D9B">
        <w:t>6</w:t>
      </w:r>
      <w:r w:rsidRPr="009758B5">
        <w:t xml:space="preserve"> годов, согласно приложению</w:t>
      </w:r>
      <w:r>
        <w:t xml:space="preserve"> к настоящему постановлению.</w:t>
      </w:r>
    </w:p>
    <w:p w14:paraId="4A49BD9D" w14:textId="13A8523A" w:rsidR="000E2609" w:rsidRPr="000E7D0D" w:rsidRDefault="000E2609" w:rsidP="000E2609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Pr="000E7D0D">
        <w:t>Настоящее постановление вступает в силу с</w:t>
      </w:r>
      <w:r>
        <w:t xml:space="preserve"> 01.01.202</w:t>
      </w:r>
      <w:r w:rsidR="00640D9B">
        <w:t>4</w:t>
      </w:r>
      <w:r>
        <w:t xml:space="preserve"> года</w:t>
      </w:r>
      <w:r w:rsidRPr="000E7D0D">
        <w:t>.</w:t>
      </w:r>
    </w:p>
    <w:p w14:paraId="09FC13FE" w14:textId="77777777" w:rsidR="000E2609" w:rsidRDefault="000E2609" w:rsidP="000E2609">
      <w:pPr>
        <w:pStyle w:val="a3"/>
        <w:spacing w:before="0" w:beforeAutospacing="0" w:after="0" w:afterAutospacing="0"/>
        <w:ind w:firstLine="709"/>
      </w:pPr>
      <w:r>
        <w:t>3</w:t>
      </w:r>
      <w:r w:rsidRPr="000E7D0D">
        <w:t>. Контроль за исполнением нас</w:t>
      </w:r>
      <w:r>
        <w:t>тоящего постановления оставляю за собой.</w:t>
      </w:r>
    </w:p>
    <w:p w14:paraId="2697B697" w14:textId="77777777" w:rsidR="000E2609" w:rsidRDefault="000E2609" w:rsidP="000E2609">
      <w:pPr>
        <w:pStyle w:val="a3"/>
      </w:pPr>
    </w:p>
    <w:p w14:paraId="50AEB859" w14:textId="0C1B9E0D" w:rsidR="000E2609" w:rsidRDefault="00640D9B" w:rsidP="00640D9B">
      <w:pPr>
        <w:rPr>
          <w:color w:val="000000"/>
        </w:rPr>
      </w:pPr>
      <w:r>
        <w:rPr>
          <w:color w:val="000000"/>
        </w:rPr>
        <w:t xml:space="preserve"> Врио </w:t>
      </w:r>
      <w:r w:rsidR="000E2609">
        <w:rPr>
          <w:color w:val="000000"/>
        </w:rPr>
        <w:t>Глав</w:t>
      </w:r>
      <w:r>
        <w:rPr>
          <w:color w:val="000000"/>
        </w:rPr>
        <w:t>ы</w:t>
      </w:r>
      <w:r w:rsidR="000E2609">
        <w:rPr>
          <w:color w:val="000000"/>
        </w:rPr>
        <w:t xml:space="preserve"> местной администрации</w:t>
      </w:r>
      <w:r w:rsidR="000E2609">
        <w:rPr>
          <w:color w:val="000000"/>
        </w:rPr>
        <w:tab/>
      </w:r>
      <w:r w:rsidR="000E2609">
        <w:rPr>
          <w:color w:val="000000"/>
        </w:rPr>
        <w:tab/>
      </w:r>
      <w:r w:rsidR="000E2609">
        <w:rPr>
          <w:color w:val="000000"/>
        </w:rPr>
        <w:tab/>
      </w:r>
      <w:r w:rsidR="00F860C1">
        <w:rPr>
          <w:color w:val="000000"/>
        </w:rPr>
        <w:t xml:space="preserve"> </w:t>
      </w:r>
      <w:r w:rsidR="000E2609">
        <w:rPr>
          <w:color w:val="000000"/>
        </w:rPr>
        <w:tab/>
      </w:r>
      <w:r w:rsidR="000E2609">
        <w:rPr>
          <w:color w:val="000000"/>
        </w:rPr>
        <w:tab/>
      </w:r>
      <w:r>
        <w:rPr>
          <w:color w:val="000000"/>
        </w:rPr>
        <w:t>С.В.Астальцова</w:t>
      </w:r>
    </w:p>
    <w:p w14:paraId="59E31163" w14:textId="77777777" w:rsidR="000E2609" w:rsidRDefault="000E2609" w:rsidP="000E2609">
      <w:pPr>
        <w:pStyle w:val="ConsPlusNormal"/>
        <w:outlineLvl w:val="1"/>
        <w:rPr>
          <w:color w:val="000000"/>
        </w:rPr>
      </w:pPr>
    </w:p>
    <w:p w14:paraId="771EE1BF" w14:textId="77777777" w:rsidR="000E2609" w:rsidRPr="00D53D7F" w:rsidRDefault="000E2609" w:rsidP="000E2609">
      <w:pPr>
        <w:jc w:val="center"/>
      </w:pPr>
    </w:p>
    <w:p w14:paraId="76C753F8" w14:textId="77777777" w:rsidR="000E2609" w:rsidRDefault="000E2609" w:rsidP="000E2609">
      <w:pPr>
        <w:jc w:val="center"/>
      </w:pPr>
    </w:p>
    <w:p w14:paraId="57ED4D66" w14:textId="77777777" w:rsidR="000E2609" w:rsidRDefault="000E2609" w:rsidP="000E2609">
      <w:pPr>
        <w:jc w:val="center"/>
      </w:pPr>
    </w:p>
    <w:p w14:paraId="45BF2915" w14:textId="77777777" w:rsidR="000E2609" w:rsidRDefault="000E2609" w:rsidP="000E2609">
      <w:pPr>
        <w:jc w:val="center"/>
      </w:pPr>
    </w:p>
    <w:p w14:paraId="5197DB1A" w14:textId="77777777" w:rsidR="000E2609" w:rsidRDefault="000E2609" w:rsidP="000E2609">
      <w:pPr>
        <w:jc w:val="center"/>
      </w:pPr>
    </w:p>
    <w:p w14:paraId="49BD516E" w14:textId="1A8B0BD4" w:rsidR="000E2609" w:rsidRDefault="000E2609" w:rsidP="000E2609">
      <w:pPr>
        <w:jc w:val="center"/>
      </w:pPr>
    </w:p>
    <w:p w14:paraId="635172D8" w14:textId="46AFB677" w:rsidR="00640D9B" w:rsidRDefault="00640D9B" w:rsidP="000E2609">
      <w:pPr>
        <w:jc w:val="center"/>
      </w:pPr>
    </w:p>
    <w:p w14:paraId="5DF7BF95" w14:textId="77777777" w:rsidR="00640D9B" w:rsidRDefault="00640D9B" w:rsidP="000E2609">
      <w:pPr>
        <w:jc w:val="center"/>
      </w:pPr>
    </w:p>
    <w:p w14:paraId="7EE9D2C2" w14:textId="77777777" w:rsidR="000E2609" w:rsidRDefault="000E2609" w:rsidP="000E2609">
      <w:pPr>
        <w:jc w:val="center"/>
      </w:pPr>
    </w:p>
    <w:p w14:paraId="6B474899" w14:textId="77777777" w:rsidR="000E2609" w:rsidRDefault="000E2609" w:rsidP="000E2609">
      <w:pPr>
        <w:jc w:val="center"/>
      </w:pPr>
    </w:p>
    <w:p w14:paraId="28B8F39E" w14:textId="77777777" w:rsidR="000E2609" w:rsidRDefault="000E2609" w:rsidP="000E2609">
      <w:pPr>
        <w:jc w:val="center"/>
      </w:pPr>
    </w:p>
    <w:p w14:paraId="5A66CCBD" w14:textId="77777777" w:rsidR="000E2609" w:rsidRDefault="000E2609" w:rsidP="000E2609">
      <w:pPr>
        <w:jc w:val="center"/>
      </w:pPr>
    </w:p>
    <w:p w14:paraId="34C94E6B" w14:textId="77777777" w:rsidR="000E2609" w:rsidRDefault="000E2609" w:rsidP="000E2609">
      <w:pPr>
        <w:jc w:val="center"/>
      </w:pPr>
    </w:p>
    <w:p w14:paraId="29D23DF5" w14:textId="77777777" w:rsidR="000E2609" w:rsidRDefault="000E2609" w:rsidP="000E2609">
      <w:pPr>
        <w:jc w:val="center"/>
      </w:pPr>
    </w:p>
    <w:p w14:paraId="2B80C494" w14:textId="77777777" w:rsidR="000E2609" w:rsidRDefault="000E2609" w:rsidP="000E2609">
      <w:pPr>
        <w:jc w:val="right"/>
      </w:pPr>
      <w:r>
        <w:lastRenderedPageBreak/>
        <w:t xml:space="preserve">Приложение </w:t>
      </w:r>
    </w:p>
    <w:p w14:paraId="0602352A" w14:textId="77777777" w:rsidR="000E2609" w:rsidRDefault="000E2609" w:rsidP="000E2609">
      <w:pPr>
        <w:jc w:val="right"/>
      </w:pPr>
      <w:r>
        <w:t xml:space="preserve">к постановлению Местной Администрации </w:t>
      </w:r>
    </w:p>
    <w:p w14:paraId="1DBE461B" w14:textId="77777777" w:rsidR="000E2609" w:rsidRDefault="000E2609" w:rsidP="000E2609">
      <w:pPr>
        <w:jc w:val="right"/>
      </w:pPr>
      <w:r>
        <w:t>МО п. Усть-Ижора</w:t>
      </w:r>
    </w:p>
    <w:p w14:paraId="279435FA" w14:textId="73DA5922" w:rsidR="000E2609" w:rsidRDefault="000E2609" w:rsidP="000E2609">
      <w:pPr>
        <w:jc w:val="right"/>
      </w:pPr>
      <w:r>
        <w:t xml:space="preserve">от </w:t>
      </w:r>
      <w:r w:rsidR="00640D9B">
        <w:t>2</w:t>
      </w:r>
      <w:r>
        <w:t>0.10.202</w:t>
      </w:r>
      <w:r w:rsidR="00640D9B">
        <w:t>3</w:t>
      </w:r>
      <w:r>
        <w:t xml:space="preserve"> № </w:t>
      </w:r>
      <w:r w:rsidR="00640D9B">
        <w:t>4</w:t>
      </w:r>
      <w:r>
        <w:t>4/01-05/202</w:t>
      </w:r>
      <w:r w:rsidR="00640D9B">
        <w:t>3</w:t>
      </w:r>
    </w:p>
    <w:p w14:paraId="7BE78C30" w14:textId="77777777" w:rsidR="000E2609" w:rsidRDefault="000E2609" w:rsidP="000E26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CF9FB81" w14:textId="77777777" w:rsidR="000E2609" w:rsidRPr="009758B5" w:rsidRDefault="000E2609" w:rsidP="000E260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9758B5">
        <w:rPr>
          <w:rFonts w:eastAsiaTheme="minorHAnsi"/>
          <w:lang w:eastAsia="en-US"/>
        </w:rPr>
        <w:t>Перечень, наименование и коды главных администраторов</w:t>
      </w:r>
    </w:p>
    <w:p w14:paraId="1D327DA0" w14:textId="2D0E0CE3" w:rsidR="000E2609" w:rsidRDefault="000E2609" w:rsidP="000E260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9758B5">
        <w:rPr>
          <w:rFonts w:eastAsiaTheme="minorHAnsi"/>
          <w:lang w:eastAsia="en-US"/>
        </w:rPr>
        <w:t xml:space="preserve"> источников финансирования дефицита бюджета внутригородского муниципального образования </w:t>
      </w:r>
      <w:r>
        <w:rPr>
          <w:rFonts w:eastAsiaTheme="minorHAnsi"/>
          <w:lang w:eastAsia="en-US"/>
        </w:rPr>
        <w:t xml:space="preserve">города федерального значения </w:t>
      </w:r>
      <w:r w:rsidRPr="009758B5">
        <w:rPr>
          <w:rFonts w:eastAsiaTheme="minorHAnsi"/>
          <w:lang w:eastAsia="en-US"/>
        </w:rPr>
        <w:t>Санкт-Петербурга посел</w:t>
      </w:r>
      <w:r>
        <w:rPr>
          <w:rFonts w:eastAsiaTheme="minorHAnsi"/>
          <w:lang w:eastAsia="en-US"/>
        </w:rPr>
        <w:t>ок</w:t>
      </w:r>
      <w:r w:rsidRPr="009758B5">
        <w:rPr>
          <w:rFonts w:eastAsiaTheme="minorHAnsi"/>
          <w:lang w:eastAsia="en-US"/>
        </w:rPr>
        <w:t xml:space="preserve"> Усть-Ижора на 202</w:t>
      </w:r>
      <w:r w:rsidR="00640D9B">
        <w:rPr>
          <w:rFonts w:eastAsiaTheme="minorHAnsi"/>
          <w:lang w:eastAsia="en-US"/>
        </w:rPr>
        <w:t>4</w:t>
      </w:r>
      <w:r w:rsidRPr="009758B5">
        <w:rPr>
          <w:rFonts w:eastAsiaTheme="minorHAnsi"/>
          <w:lang w:eastAsia="en-US"/>
        </w:rPr>
        <w:t xml:space="preserve"> год и на плановый период 202</w:t>
      </w:r>
      <w:r w:rsidR="00640D9B">
        <w:rPr>
          <w:rFonts w:eastAsiaTheme="minorHAnsi"/>
          <w:lang w:eastAsia="en-US"/>
        </w:rPr>
        <w:t>5</w:t>
      </w:r>
      <w:r w:rsidRPr="009758B5">
        <w:rPr>
          <w:rFonts w:eastAsiaTheme="minorHAnsi"/>
          <w:lang w:eastAsia="en-US"/>
        </w:rPr>
        <w:t>-202</w:t>
      </w:r>
      <w:r w:rsidR="00640D9B">
        <w:rPr>
          <w:rFonts w:eastAsiaTheme="minorHAnsi"/>
          <w:lang w:eastAsia="en-US"/>
        </w:rPr>
        <w:t>6</w:t>
      </w:r>
      <w:r w:rsidRPr="009758B5">
        <w:rPr>
          <w:rFonts w:eastAsiaTheme="minorHAnsi"/>
          <w:lang w:eastAsia="en-US"/>
        </w:rPr>
        <w:t xml:space="preserve"> годов</w:t>
      </w:r>
    </w:p>
    <w:p w14:paraId="350A1D0C" w14:textId="77777777" w:rsidR="000E2609" w:rsidRPr="009758B5" w:rsidRDefault="000E2609" w:rsidP="000E260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561"/>
        <w:gridCol w:w="2005"/>
        <w:gridCol w:w="2663"/>
        <w:gridCol w:w="3971"/>
      </w:tblGrid>
      <w:tr w:rsidR="000E2609" w:rsidRPr="009758B5" w14:paraId="29527388" w14:textId="77777777" w:rsidTr="00640D9B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87E" w14:textId="77777777" w:rsidR="000E2609" w:rsidRPr="009758B5" w:rsidRDefault="000E2609" w:rsidP="00295EB0">
            <w:pPr>
              <w:jc w:val="both"/>
              <w:rPr>
                <w:b/>
                <w:bCs/>
                <w:color w:val="000000"/>
              </w:rPr>
            </w:pPr>
            <w:r w:rsidRPr="009758B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062" w14:textId="77777777" w:rsidR="000E2609" w:rsidRPr="009758B5" w:rsidRDefault="000E2609" w:rsidP="00295EB0">
            <w:pPr>
              <w:jc w:val="center"/>
              <w:rPr>
                <w:b/>
                <w:bCs/>
                <w:color w:val="000000"/>
              </w:rPr>
            </w:pPr>
            <w:r w:rsidRPr="009758B5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E0C" w14:textId="77777777" w:rsidR="000E2609" w:rsidRPr="009758B5" w:rsidRDefault="000E2609" w:rsidP="00295EB0">
            <w:pPr>
              <w:jc w:val="center"/>
              <w:rPr>
                <w:b/>
                <w:bCs/>
                <w:color w:val="000000"/>
              </w:rPr>
            </w:pPr>
            <w:r w:rsidRPr="009758B5">
              <w:rPr>
                <w:b/>
                <w:bCs/>
                <w:color w:val="000000"/>
              </w:rPr>
              <w:t>Код источника финансирования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1228" w14:textId="77777777" w:rsidR="000E2609" w:rsidRPr="009758B5" w:rsidRDefault="000E2609" w:rsidP="00295EB0">
            <w:pPr>
              <w:jc w:val="center"/>
              <w:rPr>
                <w:b/>
                <w:bCs/>
                <w:color w:val="000000"/>
              </w:rPr>
            </w:pPr>
            <w:r w:rsidRPr="009758B5">
              <w:rPr>
                <w:b/>
                <w:bCs/>
                <w:color w:val="000000"/>
              </w:rPr>
              <w:t>Наименование источника финансирования</w:t>
            </w:r>
          </w:p>
        </w:tc>
      </w:tr>
      <w:tr w:rsidR="000E2609" w:rsidRPr="009758B5" w14:paraId="5DED8479" w14:textId="77777777" w:rsidTr="00640D9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EA91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56C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DE3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ED5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4</w:t>
            </w:r>
          </w:p>
        </w:tc>
      </w:tr>
      <w:tr w:rsidR="000E2609" w:rsidRPr="009758B5" w14:paraId="16E5DC50" w14:textId="77777777" w:rsidTr="00640D9B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0A7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F9AF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897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184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 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A814" w14:textId="77777777" w:rsidR="000E2609" w:rsidRPr="009758B5" w:rsidRDefault="000E2609" w:rsidP="00295EB0">
            <w:pPr>
              <w:jc w:val="both"/>
              <w:rPr>
                <w:color w:val="000000"/>
              </w:rPr>
            </w:pPr>
            <w:r w:rsidRPr="009758B5">
              <w:rPr>
                <w:color w:val="000000"/>
              </w:rPr>
              <w:t xml:space="preserve">Местная Администрация внутригородского муниципального образования </w:t>
            </w:r>
            <w:r>
              <w:rPr>
                <w:rFonts w:eastAsiaTheme="minorHAnsi"/>
                <w:lang w:eastAsia="en-US"/>
              </w:rPr>
              <w:t xml:space="preserve">города федерального значения </w:t>
            </w:r>
            <w:r w:rsidRPr="009758B5">
              <w:rPr>
                <w:rFonts w:eastAsiaTheme="minorHAnsi"/>
                <w:lang w:eastAsia="en-US"/>
              </w:rPr>
              <w:t>Санкт-Петербурга посел</w:t>
            </w:r>
            <w:r>
              <w:rPr>
                <w:rFonts w:eastAsiaTheme="minorHAnsi"/>
                <w:lang w:eastAsia="en-US"/>
              </w:rPr>
              <w:t>ок</w:t>
            </w:r>
            <w:r w:rsidRPr="009758B5">
              <w:rPr>
                <w:color w:val="000000"/>
              </w:rPr>
              <w:t xml:space="preserve"> Усть-Ижора</w:t>
            </w:r>
          </w:p>
        </w:tc>
      </w:tr>
      <w:tr w:rsidR="000E2609" w:rsidRPr="009758B5" w14:paraId="234674FE" w14:textId="77777777" w:rsidTr="00640D9B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A2C3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C111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AC26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1B20" w14:textId="77777777" w:rsidR="000E2609" w:rsidRPr="009758B5" w:rsidRDefault="000E2609" w:rsidP="00295E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Совет</w:t>
            </w:r>
            <w:r w:rsidRPr="009758B5">
              <w:rPr>
                <w:color w:val="000000"/>
              </w:rPr>
              <w:t xml:space="preserve"> внутригородского муниципального образования </w:t>
            </w:r>
            <w:r>
              <w:rPr>
                <w:rFonts w:eastAsiaTheme="minorHAnsi"/>
                <w:lang w:eastAsia="en-US"/>
              </w:rPr>
              <w:t xml:space="preserve">города федерального значения </w:t>
            </w:r>
            <w:r w:rsidRPr="009758B5">
              <w:rPr>
                <w:rFonts w:eastAsiaTheme="minorHAnsi"/>
                <w:lang w:eastAsia="en-US"/>
              </w:rPr>
              <w:t>Санкт-Петербурга посел</w:t>
            </w:r>
            <w:r>
              <w:rPr>
                <w:rFonts w:eastAsiaTheme="minorHAnsi"/>
                <w:lang w:eastAsia="en-US"/>
              </w:rPr>
              <w:t>ок</w:t>
            </w:r>
            <w:r w:rsidRPr="009758B5">
              <w:rPr>
                <w:color w:val="000000"/>
              </w:rPr>
              <w:t xml:space="preserve"> Усть-Ижора</w:t>
            </w:r>
          </w:p>
        </w:tc>
      </w:tr>
      <w:tr w:rsidR="000E2609" w:rsidRPr="009758B5" w14:paraId="1DCAFF85" w14:textId="77777777" w:rsidTr="00640D9B">
        <w:trPr>
          <w:trHeight w:val="13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E9FF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E8B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897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B58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01 05 0201 03 0000 510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86E" w14:textId="77777777" w:rsidR="000E2609" w:rsidRPr="009758B5" w:rsidRDefault="000E2609" w:rsidP="00295EB0">
            <w:pPr>
              <w:jc w:val="both"/>
              <w:rPr>
                <w:color w:val="000000"/>
              </w:rPr>
            </w:pPr>
            <w:r w:rsidRPr="009758B5">
              <w:rPr>
                <w:color w:val="000000"/>
              </w:rPr>
              <w:t>Увеличение прочих остатков денежных средств местных бюджетов внутригородских муниципальных образований городов федерального значения</w:t>
            </w:r>
          </w:p>
        </w:tc>
      </w:tr>
      <w:tr w:rsidR="000E2609" w:rsidRPr="009758B5" w14:paraId="7F2573AF" w14:textId="77777777" w:rsidTr="00640D9B">
        <w:trPr>
          <w:trHeight w:val="139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8F3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bookmarkStart w:id="0" w:name="_Hlk88222130"/>
            <w:r>
              <w:rPr>
                <w:color w:val="000000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EA1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897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B3DA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01 05 0201 03 0000 610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21D" w14:textId="77777777" w:rsidR="000E2609" w:rsidRPr="009758B5" w:rsidRDefault="000E2609" w:rsidP="00295EB0">
            <w:pPr>
              <w:jc w:val="both"/>
              <w:rPr>
                <w:color w:val="000000"/>
              </w:rPr>
            </w:pPr>
            <w:r w:rsidRPr="009758B5">
              <w:rPr>
                <w:color w:val="000000"/>
              </w:rPr>
              <w:t xml:space="preserve">Уменьшение прочих остатков денежных средств местных бюджетов внутригородских муниципальных образований городов федерального значения </w:t>
            </w:r>
          </w:p>
        </w:tc>
      </w:tr>
      <w:tr w:rsidR="000E2609" w:rsidRPr="009758B5" w14:paraId="4DA89FE2" w14:textId="77777777" w:rsidTr="00640D9B">
        <w:trPr>
          <w:trHeight w:val="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06C5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99B2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0B3F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319A" w14:textId="77777777" w:rsidR="000E2609" w:rsidRPr="009758B5" w:rsidRDefault="000E2609" w:rsidP="00295EB0">
            <w:pPr>
              <w:jc w:val="both"/>
              <w:rPr>
                <w:color w:val="000000"/>
              </w:rPr>
            </w:pPr>
          </w:p>
        </w:tc>
      </w:tr>
      <w:bookmarkEnd w:id="0"/>
      <w:tr w:rsidR="000E2609" w:rsidRPr="009758B5" w14:paraId="21F2A9AD" w14:textId="77777777" w:rsidTr="00640D9B">
        <w:trPr>
          <w:trHeight w:val="13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11E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AF2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0BB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01 05 0201 03 0000 510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654" w14:textId="77777777" w:rsidR="000E2609" w:rsidRPr="009758B5" w:rsidRDefault="000E2609" w:rsidP="00295EB0">
            <w:pPr>
              <w:jc w:val="both"/>
              <w:rPr>
                <w:color w:val="000000"/>
              </w:rPr>
            </w:pPr>
            <w:r w:rsidRPr="009758B5">
              <w:rPr>
                <w:color w:val="000000"/>
              </w:rPr>
              <w:t>Увеличение прочих остатков денежных средств местных бюджетов внутригородских муниципальных образований городов федерального значения</w:t>
            </w:r>
          </w:p>
        </w:tc>
      </w:tr>
      <w:tr w:rsidR="000E2609" w:rsidRPr="009758B5" w14:paraId="6BC14AF6" w14:textId="77777777" w:rsidTr="00640D9B">
        <w:trPr>
          <w:trHeight w:val="139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E6C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0781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37D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  <w:r w:rsidRPr="009758B5">
              <w:rPr>
                <w:color w:val="000000"/>
              </w:rPr>
              <w:t>01 05 0201 03 0000 610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204" w14:textId="77777777" w:rsidR="000E2609" w:rsidRPr="009758B5" w:rsidRDefault="000E2609" w:rsidP="00295EB0">
            <w:pPr>
              <w:jc w:val="both"/>
              <w:rPr>
                <w:color w:val="000000"/>
              </w:rPr>
            </w:pPr>
            <w:r w:rsidRPr="009758B5">
              <w:rPr>
                <w:color w:val="000000"/>
              </w:rPr>
              <w:t xml:space="preserve">Уменьшение прочих остатков денежных средств местных бюджетов внутригородских муниципальных образований городов федерального значения </w:t>
            </w:r>
          </w:p>
        </w:tc>
      </w:tr>
      <w:tr w:rsidR="000E2609" w:rsidRPr="009758B5" w14:paraId="437E80AF" w14:textId="77777777" w:rsidTr="00640D9B">
        <w:trPr>
          <w:trHeight w:val="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B4B4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489C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862D" w14:textId="77777777" w:rsidR="000E2609" w:rsidRPr="009758B5" w:rsidRDefault="000E2609" w:rsidP="00295EB0">
            <w:pPr>
              <w:jc w:val="center"/>
              <w:rPr>
                <w:color w:val="000000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4FB4" w14:textId="77777777" w:rsidR="000E2609" w:rsidRPr="009758B5" w:rsidRDefault="000E2609" w:rsidP="00295EB0">
            <w:pPr>
              <w:jc w:val="both"/>
              <w:rPr>
                <w:color w:val="000000"/>
              </w:rPr>
            </w:pPr>
          </w:p>
        </w:tc>
      </w:tr>
    </w:tbl>
    <w:p w14:paraId="671BA0AC" w14:textId="77777777" w:rsidR="000E2609" w:rsidRDefault="000E2609" w:rsidP="000E2609"/>
    <w:p w14:paraId="29EFE44A" w14:textId="77777777" w:rsidR="000E2609" w:rsidRDefault="000E2609" w:rsidP="000E2609"/>
    <w:p w14:paraId="7315C3BF" w14:textId="77777777" w:rsidR="000E2609" w:rsidRDefault="000E2609" w:rsidP="000E2609"/>
    <w:p w14:paraId="25036090" w14:textId="77777777" w:rsidR="000E2609" w:rsidRDefault="000E2609" w:rsidP="000E2609"/>
    <w:p w14:paraId="0EAB1C63" w14:textId="77777777" w:rsidR="00FA2995" w:rsidRDefault="00FA2995"/>
    <w:sectPr w:rsidR="00FA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889"/>
    <w:rsid w:val="000E2609"/>
    <w:rsid w:val="00640D9B"/>
    <w:rsid w:val="006C4889"/>
    <w:rsid w:val="00F860C1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B81D"/>
  <w15:docId w15:val="{15A96314-F2BA-46A7-BC23-DA19CEA4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260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8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2022-10-27T10:33:00Z</cp:lastPrinted>
  <dcterms:created xsi:type="dcterms:W3CDTF">2022-10-27T08:39:00Z</dcterms:created>
  <dcterms:modified xsi:type="dcterms:W3CDTF">2023-10-21T08:38:00Z</dcterms:modified>
</cp:coreProperties>
</file>