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E87FD" w14:textId="77777777" w:rsidR="00864AE2" w:rsidRDefault="00864AE2" w:rsidP="00864AE2">
      <w:pPr>
        <w:pStyle w:val="ConsPlusNormal"/>
        <w:jc w:val="center"/>
      </w:pPr>
      <w:r>
        <w:rPr>
          <w:noProof/>
        </w:rPr>
        <w:drawing>
          <wp:inline distT="0" distB="0" distL="0" distR="0" wp14:anchorId="51FF6F58" wp14:editId="4F5F6E7E">
            <wp:extent cx="725805" cy="854710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3F56A" w14:textId="77777777" w:rsidR="00864AE2" w:rsidRDefault="00864AE2" w:rsidP="00864AE2">
      <w:pPr>
        <w:jc w:val="center"/>
      </w:pPr>
    </w:p>
    <w:p w14:paraId="686AAAB0" w14:textId="77777777" w:rsidR="00864AE2" w:rsidRDefault="00864AE2" w:rsidP="00864AE2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5F231134" w14:textId="77777777" w:rsidR="00864AE2" w:rsidRDefault="00864AE2" w:rsidP="00864AE2">
      <w:pPr>
        <w:jc w:val="center"/>
      </w:pPr>
      <w:r>
        <w:t>ГОРОДА ФЕДЕРАЛЬНОГО ЗНАЧЕНИЯ САНКТ-ПЕТЕРБУРГА</w:t>
      </w:r>
    </w:p>
    <w:p w14:paraId="5F57EDFA" w14:textId="77777777" w:rsidR="00864AE2" w:rsidRDefault="00864AE2" w:rsidP="00864AE2">
      <w:pPr>
        <w:jc w:val="center"/>
      </w:pPr>
      <w:r>
        <w:t>ПОСЕЛОК УСТЬ-ИЖОРА</w:t>
      </w:r>
    </w:p>
    <w:p w14:paraId="4B5173D9" w14:textId="77777777" w:rsidR="00864AE2" w:rsidRDefault="00864AE2" w:rsidP="00864AE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ED6387B" w14:textId="77777777" w:rsidR="00864AE2" w:rsidRDefault="00864AE2" w:rsidP="00864AE2">
      <w:pPr>
        <w:jc w:val="center"/>
      </w:pPr>
      <w:r>
        <w:t>ПОСТАНОВЛЕНИЕ</w:t>
      </w:r>
    </w:p>
    <w:p w14:paraId="4B4188B2" w14:textId="77777777" w:rsidR="00864AE2" w:rsidRDefault="00864AE2" w:rsidP="00864AE2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864AE2" w14:paraId="2072BEC2" w14:textId="77777777" w:rsidTr="0034241C">
        <w:tc>
          <w:tcPr>
            <w:tcW w:w="4681" w:type="dxa"/>
            <w:hideMark/>
          </w:tcPr>
          <w:p w14:paraId="2C25EF7B" w14:textId="77777777" w:rsidR="00864AE2" w:rsidRDefault="00864AE2" w:rsidP="0034241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30.06.2023</w:t>
            </w:r>
          </w:p>
        </w:tc>
        <w:tc>
          <w:tcPr>
            <w:tcW w:w="4674" w:type="dxa"/>
            <w:hideMark/>
          </w:tcPr>
          <w:p w14:paraId="4660FADB" w14:textId="77777777" w:rsidR="00864AE2" w:rsidRDefault="00864AE2" w:rsidP="0034241C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№ 16/01-05/2023</w:t>
            </w:r>
          </w:p>
          <w:p w14:paraId="11846DBE" w14:textId="77777777" w:rsidR="00864AE2" w:rsidRDefault="00864AE2" w:rsidP="0034241C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</w:t>
            </w:r>
          </w:p>
        </w:tc>
      </w:tr>
    </w:tbl>
    <w:p w14:paraId="6D0CDCCF" w14:textId="77777777" w:rsidR="00864AE2" w:rsidRDefault="00864AE2" w:rsidP="00864AE2">
      <w:pPr>
        <w:jc w:val="both"/>
      </w:pPr>
      <w:r>
        <w:t>Об отмене постановлений</w:t>
      </w:r>
    </w:p>
    <w:p w14:paraId="217FE437" w14:textId="77777777" w:rsidR="00864AE2" w:rsidRDefault="00864AE2" w:rsidP="00864AE2">
      <w:pPr>
        <w:jc w:val="both"/>
      </w:pPr>
      <w:r>
        <w:t xml:space="preserve"> Местной Администрации МО п. Усть-Ижора</w:t>
      </w:r>
    </w:p>
    <w:p w14:paraId="4262E4ED" w14:textId="77777777" w:rsidR="00864AE2" w:rsidRDefault="00864AE2" w:rsidP="00864AE2">
      <w:pPr>
        <w:jc w:val="both"/>
      </w:pPr>
    </w:p>
    <w:p w14:paraId="66F534DB" w14:textId="77777777" w:rsidR="00864AE2" w:rsidRPr="007F6413" w:rsidRDefault="00864AE2" w:rsidP="00864AE2">
      <w:pPr>
        <w:ind w:firstLine="708"/>
        <w:jc w:val="both"/>
      </w:pPr>
      <w:r>
        <w:t>Руководствуясь</w:t>
      </w:r>
      <w:r w:rsidRPr="007F0535">
        <w:t xml:space="preserve"> Федеральн</w:t>
      </w:r>
      <w:r>
        <w:t>ым</w:t>
      </w:r>
      <w:r w:rsidRPr="007F0535">
        <w:t xml:space="preserve"> закон</w:t>
      </w:r>
      <w:r>
        <w:t>ом</w:t>
      </w:r>
      <w:r w:rsidRPr="007F0535">
        <w:t xml:space="preserve"> от 27.07.2010 № 210-ФЗ «Об организации предоставления государственных и муниципальных услуг»</w:t>
      </w:r>
      <w:r>
        <w:t xml:space="preserve">, на основании требований об изменении нормативного правового акта с целью исключения выявленных коррупциогенных фактов </w:t>
      </w:r>
      <w:r w:rsidRPr="007F6413">
        <w:t xml:space="preserve">Прокуратуры </w:t>
      </w:r>
      <w:proofErr w:type="spellStart"/>
      <w:r w:rsidRPr="007F6413">
        <w:t>Колпинского</w:t>
      </w:r>
      <w:proofErr w:type="spellEnd"/>
      <w:r w:rsidRPr="007F6413">
        <w:t xml:space="preserve"> района Санкт-Петербурга от 30.03.2023 года №1, №2,</w:t>
      </w:r>
      <w:r>
        <w:t xml:space="preserve"> </w:t>
      </w:r>
      <w:r w:rsidRPr="007F6413">
        <w:t>№ 4, №8, №</w:t>
      </w:r>
      <w:r>
        <w:t xml:space="preserve"> </w:t>
      </w:r>
      <w:r w:rsidRPr="007F6413">
        <w:t>9, №10</w:t>
      </w:r>
    </w:p>
    <w:p w14:paraId="67F9B0D0" w14:textId="77777777" w:rsidR="00864AE2" w:rsidRPr="007F6413" w:rsidRDefault="00864AE2" w:rsidP="00864AE2">
      <w:pPr>
        <w:ind w:firstLine="708"/>
        <w:jc w:val="both"/>
      </w:pPr>
    </w:p>
    <w:p w14:paraId="7101140B" w14:textId="77777777" w:rsidR="00864AE2" w:rsidRDefault="00864AE2" w:rsidP="00864AE2">
      <w:pPr>
        <w:ind w:left="1077"/>
      </w:pPr>
      <w:r>
        <w:t>ПОСТАНОВЛЯЮ</w:t>
      </w:r>
    </w:p>
    <w:p w14:paraId="516AED32" w14:textId="77777777" w:rsidR="00864AE2" w:rsidRDefault="00864AE2" w:rsidP="00864AE2">
      <w:pPr>
        <w:rPr>
          <w:b/>
          <w:bCs/>
        </w:rPr>
      </w:pPr>
    </w:p>
    <w:p w14:paraId="0E1A731B" w14:textId="77777777" w:rsidR="00864AE2" w:rsidRPr="007F6413" w:rsidRDefault="00864AE2" w:rsidP="00864AE2">
      <w:pPr>
        <w:ind w:firstLine="708"/>
        <w:jc w:val="both"/>
      </w:pPr>
      <w:r w:rsidRPr="007F6413">
        <w:t>1. Постановление Местной Администрации МО п. Усть-Ижора от 09.03.2022 года №06/01-05/2022 «О внесении изменений в постановление Местной Администрации МО п. Усть-Ижора от 10.06.2020 года №23/01-13» отменить.</w:t>
      </w:r>
    </w:p>
    <w:p w14:paraId="27BE816A" w14:textId="77777777" w:rsidR="00864AE2" w:rsidRPr="007F6413" w:rsidRDefault="00864AE2" w:rsidP="00864AE2">
      <w:pPr>
        <w:ind w:firstLine="708"/>
        <w:jc w:val="both"/>
      </w:pPr>
      <w:r w:rsidRPr="007F6413">
        <w:t>2. Постановление Местной Администрации МО п. Усть-Ижора от 09.03.2022 года №07/01-05/2022 «О внесении изменений в постановление Местной Администрации МО п. Усть-Ижора от 16.05.2016 года №40-п» отменить.</w:t>
      </w:r>
    </w:p>
    <w:p w14:paraId="52779899" w14:textId="77777777" w:rsidR="00864AE2" w:rsidRPr="007F6413" w:rsidRDefault="00864AE2" w:rsidP="00864AE2">
      <w:pPr>
        <w:ind w:firstLine="708"/>
        <w:jc w:val="both"/>
      </w:pPr>
      <w:r w:rsidRPr="007F6413">
        <w:t>3. Постановление Местной Администрации МО п. Усть-Ижора от 09.03.2022 года №08/01-05/2022 «О внесении изменений в постановление Местной Администрации МО п. Усть-Ижора от 16.05.2016 года №41-п» отменить.</w:t>
      </w:r>
    </w:p>
    <w:p w14:paraId="5125FE4C" w14:textId="77777777" w:rsidR="00864AE2" w:rsidRPr="007F6413" w:rsidRDefault="00864AE2" w:rsidP="00864AE2">
      <w:pPr>
        <w:ind w:firstLine="708"/>
        <w:jc w:val="both"/>
      </w:pPr>
      <w:r w:rsidRPr="007F6413">
        <w:t>4. Постановление Местной Администрации МО п. Усть-Ижора от 09.03.2022 года №09/01-05/2022 «О внесении изменений в постановление Местной Администрации МО п. Усть-Ижора от 16.05.2016 года №42-п» отменить.</w:t>
      </w:r>
    </w:p>
    <w:p w14:paraId="399985D9" w14:textId="77777777" w:rsidR="00864AE2" w:rsidRPr="007F6413" w:rsidRDefault="00864AE2" w:rsidP="00864AE2">
      <w:pPr>
        <w:ind w:firstLine="708"/>
        <w:jc w:val="both"/>
      </w:pPr>
      <w:r w:rsidRPr="007F6413">
        <w:t>5. Постановление Местной Администрации МО п. Усть-Ижора от 09.03.2022 года №10/01-05/2022 «О внесении изменений в постановление Местной Администрации МО п. Усть-Ижора от 16.05.2016 года №43-п» отменить.</w:t>
      </w:r>
    </w:p>
    <w:p w14:paraId="51B0A04F" w14:textId="77777777" w:rsidR="00864AE2" w:rsidRPr="007F6413" w:rsidRDefault="00864AE2" w:rsidP="00864AE2">
      <w:pPr>
        <w:ind w:firstLine="708"/>
        <w:jc w:val="both"/>
      </w:pPr>
      <w:r w:rsidRPr="007F6413">
        <w:t>6. Постановление Местной Администрации МО п. Усть-Ижора от 09.03.2022 года №11/01-05/2022 «О внесении изменений в постановление Местной Администрации МО п. Усть-Ижора от 16.05.2016 года №44-п» отменить.</w:t>
      </w:r>
    </w:p>
    <w:p w14:paraId="0002E5AC" w14:textId="77777777" w:rsidR="00864AE2" w:rsidRDefault="00864AE2" w:rsidP="00864AE2">
      <w:pPr>
        <w:ind w:firstLine="708"/>
        <w:jc w:val="both"/>
      </w:pPr>
      <w:r>
        <w:t xml:space="preserve">2. Настоящее постановление вступает </w:t>
      </w:r>
      <w:r w:rsidRPr="00AA776F">
        <w:t>в силу после официального обнародования</w:t>
      </w:r>
      <w:r>
        <w:t>.</w:t>
      </w:r>
    </w:p>
    <w:p w14:paraId="0A31AB57" w14:textId="77777777" w:rsidR="00864AE2" w:rsidRDefault="00864AE2" w:rsidP="00864AE2">
      <w:pPr>
        <w:ind w:firstLine="708"/>
        <w:jc w:val="both"/>
      </w:pPr>
    </w:p>
    <w:p w14:paraId="2E86D065" w14:textId="1B1EA45A" w:rsidR="00864AE2" w:rsidRDefault="00864AE2" w:rsidP="00864AE2">
      <w:r>
        <w:rPr>
          <w:color w:val="000000"/>
        </w:rPr>
        <w:t>Глава местной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Н.И. </w:t>
      </w:r>
      <w:proofErr w:type="spellStart"/>
      <w:r>
        <w:t>Мацепуро</w:t>
      </w:r>
      <w:proofErr w:type="spellEnd"/>
    </w:p>
    <w:p w14:paraId="04F58550" w14:textId="77777777" w:rsidR="00864AE2" w:rsidRDefault="00864AE2" w:rsidP="00864AE2"/>
    <w:p w14:paraId="5A080788" w14:textId="77777777" w:rsidR="00864AE2" w:rsidRDefault="00864AE2" w:rsidP="00864AE2"/>
    <w:p w14:paraId="1E202385" w14:textId="77777777" w:rsidR="00864AE2" w:rsidRDefault="00864AE2" w:rsidP="00864AE2">
      <w:bookmarkStart w:id="0" w:name="_GoBack"/>
      <w:bookmarkEnd w:id="0"/>
    </w:p>
    <w:p w14:paraId="65C5F85B" w14:textId="77777777" w:rsidR="00170F74" w:rsidRDefault="00170F74"/>
    <w:sectPr w:rsidR="0017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00"/>
    <w:rsid w:val="00170F74"/>
    <w:rsid w:val="00864AE2"/>
    <w:rsid w:val="00D4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63C37-F54E-4B8E-B748-19F4E469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4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4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2023-11-10T07:21:00Z</dcterms:created>
  <dcterms:modified xsi:type="dcterms:W3CDTF">2023-11-10T07:22:00Z</dcterms:modified>
</cp:coreProperties>
</file>