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148FCBAF" w14:textId="77777777" w:rsidR="00A517B8" w:rsidRPr="00A517B8" w:rsidRDefault="00A517B8" w:rsidP="00A5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3A98F88" w14:textId="77777777" w:rsidR="00780FDD" w:rsidRPr="00780FDD" w:rsidRDefault="00780FDD" w:rsidP="00780F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AF4312B" w14:textId="77777777" w:rsidR="00780FDD" w:rsidRPr="00780FDD" w:rsidRDefault="00780FDD" w:rsidP="00780F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8EB52B6" w14:textId="3AD80E9A" w:rsidR="00201486" w:rsidRPr="00201486" w:rsidRDefault="00201486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Колпинского района поддержала представление начальника ФКУ ИЦ-1 УФСИН России по  г. Санкт-Петербургу и Ленинградской области о замене ранее назначенного судом наказания в виде принудительных работ на реальное лишение свободы в отношении Валерия Шевченко, осуж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денного за совершение убийства.</w:t>
      </w:r>
    </w:p>
    <w:p w14:paraId="3CD39251" w14:textId="72903C83" w:rsidR="00201486" w:rsidRPr="00201486" w:rsidRDefault="00201486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судебном </w:t>
      </w:r>
      <w:proofErr w:type="gramStart"/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заседании</w:t>
      </w:r>
      <w:proofErr w:type="gramEnd"/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установлено, что в декабре 2017 года мужчина осужден по ч. 1 ст. 105 УК РФ к 9 годам лишения свободы с отбыванием наказания в исправительной колонии строгого режима. На основании постановления </w:t>
      </w:r>
      <w:proofErr w:type="spellStart"/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суда Ленинградской области в сентябре 2022 года </w:t>
      </w:r>
      <w:proofErr w:type="spellStart"/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неотбытая</w:t>
      </w:r>
      <w:proofErr w:type="spellEnd"/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часть наказания заменена более мягким видом наказания в виде принудительных работ на срок 3 года 8 месяцев 22 дня с удержанием 10% из зарабо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тной платы в доход государства.</w:t>
      </w:r>
    </w:p>
    <w:p w14:paraId="09CC0275" w14:textId="7D57E5E1" w:rsidR="00201486" w:rsidRPr="00201486" w:rsidRDefault="00201486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Однако Шевченко явился на работу в состоянии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алкогольного опьянения.</w:t>
      </w:r>
    </w:p>
    <w:p w14:paraId="41746EE1" w14:textId="1005FE27" w:rsidR="00201486" w:rsidRPr="00201486" w:rsidRDefault="00201486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Принимая во внимание, что осужденный нарушил порядок отбывания наказания, участвующий в деле работник прокуратуры Колпинского района пришел к выводу о злостном уклонении от отбывания наказания в виде принудительных работ и дал заключение о цел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есообразности замены наказания.</w:t>
      </w:r>
      <w:bookmarkStart w:id="0" w:name="_GoBack"/>
      <w:bookmarkEnd w:id="0"/>
    </w:p>
    <w:p w14:paraId="0D1ACB42" w14:textId="2ACE7825" w:rsidR="00D45ECE" w:rsidRPr="00B41B17" w:rsidRDefault="00201486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Суд, с учетом мнения прокуратуры, заменил Шевченко </w:t>
      </w:r>
      <w:proofErr w:type="spellStart"/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неотбытую</w:t>
      </w:r>
      <w:proofErr w:type="spellEnd"/>
      <w:r w:rsidRPr="002014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часть наказание в виде принудительных работ на 2 года 10 месяцев 24 дня лишения свободы в колонии строгого режима.</w:t>
      </w:r>
    </w:p>
    <w:p w14:paraId="5B7FA814" w14:textId="2CD771F6" w:rsidR="00B41B17" w:rsidRPr="00B41B17" w:rsidRDefault="00B41B17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0B748A"/>
    <w:rsid w:val="00133001"/>
    <w:rsid w:val="001A33B9"/>
    <w:rsid w:val="001B0072"/>
    <w:rsid w:val="001B133B"/>
    <w:rsid w:val="00201486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D1C77"/>
    <w:rsid w:val="006F5534"/>
    <w:rsid w:val="00780FDD"/>
    <w:rsid w:val="007908C2"/>
    <w:rsid w:val="0080752A"/>
    <w:rsid w:val="00811076"/>
    <w:rsid w:val="008B3316"/>
    <w:rsid w:val="008F5798"/>
    <w:rsid w:val="00936D0E"/>
    <w:rsid w:val="00980E66"/>
    <w:rsid w:val="009E2E58"/>
    <w:rsid w:val="00A077BF"/>
    <w:rsid w:val="00A517B8"/>
    <w:rsid w:val="00AC4A7E"/>
    <w:rsid w:val="00B41B17"/>
    <w:rsid w:val="00C07917"/>
    <w:rsid w:val="00D27752"/>
    <w:rsid w:val="00D45ECE"/>
    <w:rsid w:val="00DF5D4F"/>
    <w:rsid w:val="00E054A4"/>
    <w:rsid w:val="00E339D0"/>
    <w:rsid w:val="00E573EB"/>
    <w:rsid w:val="00ED1306"/>
    <w:rsid w:val="00ED2A8A"/>
    <w:rsid w:val="00EF50B4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2023-08-18T06:28:00Z</dcterms:modified>
</cp:coreProperties>
</file>