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9A80400" w14:textId="77777777" w:rsidR="00D27752" w:rsidRPr="00391995" w:rsidRDefault="00D27752" w:rsidP="000C70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5027" w14:textId="745A13DF" w:rsidR="00C12708" w:rsidRPr="00C12708" w:rsidRDefault="00C12708" w:rsidP="00C461FD">
      <w:pPr>
        <w:shd w:val="clear" w:color="auto" w:fill="FFFFFF"/>
        <w:spacing w:before="200"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06EACFA3" w14:textId="77777777" w:rsidR="008D039D" w:rsidRPr="008D039D" w:rsidRDefault="008D039D" w:rsidP="008D03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9D">
        <w:rPr>
          <w:rFonts w:ascii="Times New Roman" w:eastAsia="Times New Roman" w:hAnsi="Times New Roman" w:cs="Times New Roman"/>
          <w:sz w:val="28"/>
          <w:szCs w:val="28"/>
          <w:lang w:eastAsia="ru-RU"/>
        </w:rPr>
        <w:t>«С 13 июня 2023 года смягчили требования при трудоустройстве несовершеннолетних»</w:t>
      </w:r>
    </w:p>
    <w:p w14:paraId="792C5A22" w14:textId="77777777" w:rsidR="008D039D" w:rsidRPr="008D039D" w:rsidRDefault="008D039D" w:rsidP="008D0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28272" w14:textId="77777777" w:rsidR="008D039D" w:rsidRPr="008D039D" w:rsidRDefault="008D039D" w:rsidP="008D0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03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 от 13.06.2023 № 259-ФЗ установлено, что  больше не нужно получать письменное согласие органов опеки и попечительства, чтобы принять на работу лиц от 14 лет для выполнения легкого труда. Достаточно разрешения одного из родителей или попечителей.</w:t>
      </w:r>
    </w:p>
    <w:p w14:paraId="26066295" w14:textId="37F3177F" w:rsidR="00CA45F6" w:rsidRPr="00094500" w:rsidRDefault="008D039D" w:rsidP="008D0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органов опеки или иного законного представителя требуется при трудоустройстве детей, у которых нет родителей, либо они остались без попечения последних.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96F27"/>
    <w:rsid w:val="002A6DAE"/>
    <w:rsid w:val="002A72A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830103"/>
    <w:rsid w:val="008D039D"/>
    <w:rsid w:val="00936D0E"/>
    <w:rsid w:val="009C0415"/>
    <w:rsid w:val="009E2E58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58</cp:revision>
  <dcterms:created xsi:type="dcterms:W3CDTF">2022-01-21T12:02:00Z</dcterms:created>
  <dcterms:modified xsi:type="dcterms:W3CDTF">2023-08-02T08:00:00Z</dcterms:modified>
</cp:coreProperties>
</file>