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2F3CAD8" w14:textId="77777777" w:rsidR="005068FF" w:rsidRPr="005068FF" w:rsidRDefault="005068FF" w:rsidP="00506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8FF">
        <w:rPr>
          <w:rFonts w:ascii="Times New Roman" w:eastAsia="Calibri" w:hAnsi="Times New Roman" w:cs="Times New Roman"/>
          <w:b/>
          <w:sz w:val="28"/>
          <w:szCs w:val="28"/>
        </w:rPr>
        <w:t>Внимание! Новые уловки мошенников, или как не попасть «на крючок».</w:t>
      </w:r>
    </w:p>
    <w:p w14:paraId="2DB97080" w14:textId="77777777" w:rsidR="005068FF" w:rsidRPr="005068FF" w:rsidRDefault="005068FF" w:rsidP="00506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1DA289" w14:textId="77777777" w:rsidR="005068FF" w:rsidRPr="005068FF" w:rsidRDefault="005068FF" w:rsidP="00506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мошенники активно продолжают обманывать граждан, представляются сотрудниками безопасности банков или правоохранительных органов, заманивают на поддельные сайты и привлекают несуществующими скидками, выигрышами и призами, представляются близкими людьми, попавшими в трудную жизненную ситуацию. Казалось бы, схемы их уже давно известны, но у них все </w:t>
      </w:r>
      <w:proofErr w:type="gramStart"/>
      <w:r w:rsidRPr="005068FF">
        <w:rPr>
          <w:rFonts w:ascii="Times New Roman" w:eastAsia="Calibri" w:hAnsi="Times New Roman" w:cs="Times New Roman"/>
          <w:sz w:val="28"/>
          <w:szCs w:val="28"/>
        </w:rPr>
        <w:t>равно</w:t>
      </w:r>
      <w:proofErr w:type="gramEnd"/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 получается ввести людей в заблуждение.</w:t>
      </w:r>
    </w:p>
    <w:p w14:paraId="11F138EA" w14:textId="77777777" w:rsidR="005068FF" w:rsidRPr="005068FF" w:rsidRDefault="005068FF" w:rsidP="00506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>Обратите внимание, что продолжают действовать схемы с обманом в части заключения кредитных договоров от имени граждан иными лицами по доверенности. Поступают звонки как якобы из банков, так и от представителей правоохранительных органов. Однако</w:t>
      </w:r>
      <w:proofErr w:type="gramStart"/>
      <w:r w:rsidRPr="005068F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 сейчас же злоумышленники заранее выискивают информацию о лице, которому звонят, а именно полные фамилию, имя и отчество, адреса регистрации. Также, когда звонят, на заднем фоне слышны звуки </w:t>
      </w:r>
      <w:proofErr w:type="gramStart"/>
      <w:r w:rsidRPr="005068FF">
        <w:rPr>
          <w:rFonts w:ascii="Times New Roman" w:eastAsia="Calibri" w:hAnsi="Times New Roman" w:cs="Times New Roman"/>
          <w:sz w:val="28"/>
          <w:szCs w:val="28"/>
        </w:rPr>
        <w:t>реального</w:t>
      </w:r>
      <w:proofErr w:type="gramEnd"/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68FF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5068FF">
        <w:rPr>
          <w:rFonts w:ascii="Times New Roman" w:eastAsia="Calibri" w:hAnsi="Times New Roman" w:cs="Times New Roman"/>
          <w:sz w:val="28"/>
          <w:szCs w:val="28"/>
        </w:rPr>
        <w:t>-центра.</w:t>
      </w:r>
    </w:p>
    <w:p w14:paraId="6E2125FF" w14:textId="77777777" w:rsidR="005068FF" w:rsidRPr="005068FF" w:rsidRDefault="005068FF" w:rsidP="00506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>Мошенники идут по принципу «холодных» звонков, обзванивая всех подряд, поэтому нужно быть бдительными и помнить, что сотрудники банков и правоохранительных органов не спрашивают персональные данные, не просят назвать пароли, смс-коды, не присылают фотографии служебных удостоверений.</w:t>
      </w:r>
    </w:p>
    <w:p w14:paraId="08BBA24C" w14:textId="77777777" w:rsidR="005068FF" w:rsidRPr="005068FF" w:rsidRDefault="005068FF" w:rsidP="00506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Прежде чем довериться </w:t>
      </w:r>
      <w:proofErr w:type="gramStart"/>
      <w:r w:rsidRPr="005068FF">
        <w:rPr>
          <w:rFonts w:ascii="Times New Roman" w:eastAsia="Calibri" w:hAnsi="Times New Roman" w:cs="Times New Roman"/>
          <w:sz w:val="28"/>
          <w:szCs w:val="28"/>
        </w:rPr>
        <w:t>звонящему</w:t>
      </w:r>
      <w:proofErr w:type="gramEnd"/>
      <w:r w:rsidRPr="005068FF">
        <w:rPr>
          <w:rFonts w:ascii="Times New Roman" w:eastAsia="Calibri" w:hAnsi="Times New Roman" w:cs="Times New Roman"/>
          <w:sz w:val="28"/>
          <w:szCs w:val="28"/>
        </w:rPr>
        <w:t>, необходимо убедиться в правдивости сообщенной им информации. Самостоятельно позвонить родственникам, в банк, или в ближайшее отделение полиции.</w:t>
      </w:r>
    </w:p>
    <w:p w14:paraId="214DFE6D" w14:textId="77777777" w:rsidR="005068FF" w:rsidRPr="005068FF" w:rsidRDefault="005068FF" w:rsidP="00506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Продолжают обманывать граждан </w:t>
      </w:r>
      <w:proofErr w:type="gramStart"/>
      <w:r w:rsidRPr="005068FF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68FF">
        <w:rPr>
          <w:rFonts w:ascii="Times New Roman" w:eastAsia="Calibri" w:hAnsi="Times New Roman" w:cs="Times New Roman"/>
          <w:sz w:val="28"/>
          <w:szCs w:val="28"/>
        </w:rPr>
        <w:t>сайты-двойники</w:t>
      </w:r>
      <w:proofErr w:type="gramEnd"/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 – отелей, сервисов аренды жилья, покупки недвижимости и земельных участков. Привлекают, как правило, такие сайты более низкой стоимостью проживания, нежели реальные цены. Лучше позвонить, например, в гостиницу и удостовериться, что не попали на несуществующую страницу.</w:t>
      </w:r>
    </w:p>
    <w:p w14:paraId="482653A5" w14:textId="77777777" w:rsidR="005068FF" w:rsidRPr="005068FF" w:rsidRDefault="005068FF" w:rsidP="00506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 xml:space="preserve">Если Вы планируете расплатиться или оставить чаевые с помощью </w:t>
      </w:r>
      <w:r w:rsidRPr="005068FF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5068FF">
        <w:rPr>
          <w:rFonts w:ascii="Times New Roman" w:eastAsia="Calibri" w:hAnsi="Times New Roman" w:cs="Times New Roman"/>
          <w:sz w:val="28"/>
          <w:szCs w:val="28"/>
        </w:rPr>
        <w:t>-кода, убедитесь, что сверху не наклеена еще одна похожая картинка.</w:t>
      </w:r>
    </w:p>
    <w:p w14:paraId="0163B5B0" w14:textId="77777777" w:rsidR="005068FF" w:rsidRPr="005068FF" w:rsidRDefault="005068FF" w:rsidP="00506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>Перед тем, как продать или купить товар на сайтах «</w:t>
      </w:r>
      <w:proofErr w:type="spellStart"/>
      <w:r w:rsidRPr="005068FF">
        <w:rPr>
          <w:rFonts w:ascii="Times New Roman" w:eastAsia="Calibri" w:hAnsi="Times New Roman" w:cs="Times New Roman"/>
          <w:sz w:val="28"/>
          <w:szCs w:val="28"/>
        </w:rPr>
        <w:t>Авито</w:t>
      </w:r>
      <w:proofErr w:type="spellEnd"/>
      <w:r w:rsidRPr="005068FF">
        <w:rPr>
          <w:rFonts w:ascii="Times New Roman" w:eastAsia="Calibri" w:hAnsi="Times New Roman" w:cs="Times New Roman"/>
          <w:sz w:val="28"/>
          <w:szCs w:val="28"/>
        </w:rPr>
        <w:t>» или «Юла» прочитайте внимательно правила доставки товара и дистанционной его оплаты, никому не отправляйте данные о своей банковской карте, не оплачивайте товар на сомнительных сайтах, не переводите никому предоплату за него.</w:t>
      </w:r>
    </w:p>
    <w:p w14:paraId="693DE51F" w14:textId="77777777" w:rsidR="005068FF" w:rsidRPr="005068FF" w:rsidRDefault="005068FF" w:rsidP="00506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>Прежде чем войти на биржу через брокера, прочитайте о нем отзывы в сети «Интернет», убедитесь в том, что он не включен Центральным банком России в реестр недобросовестных брокеров.</w:t>
      </w:r>
    </w:p>
    <w:p w14:paraId="6AF699AF" w14:textId="068BBB58" w:rsidR="0041605B" w:rsidRPr="0041605B" w:rsidRDefault="005068FF" w:rsidP="0050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FF">
        <w:rPr>
          <w:rFonts w:ascii="Times New Roman" w:eastAsia="Calibri" w:hAnsi="Times New Roman" w:cs="Times New Roman"/>
          <w:sz w:val="28"/>
          <w:szCs w:val="28"/>
        </w:rPr>
        <w:t>Важно не растеряться, адекватно оценить поступившую Вам информацию. Будьте бдительны и осторожны!</w:t>
      </w:r>
      <w:bookmarkStart w:id="0" w:name="_GoBack"/>
      <w:bookmarkEnd w:id="0"/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1DD8"/>
    <w:rsid w:val="00391995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64</cp:revision>
  <dcterms:created xsi:type="dcterms:W3CDTF">2022-01-21T12:02:00Z</dcterms:created>
  <dcterms:modified xsi:type="dcterms:W3CDTF">2023-08-02T08:00:00Z</dcterms:modified>
</cp:coreProperties>
</file>