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4F8D90D6" w14:textId="77777777" w:rsidR="009E38F2" w:rsidRDefault="009E38F2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96BD6A0" w14:textId="77777777" w:rsidR="00CB15A1" w:rsidRPr="00CB15A1" w:rsidRDefault="00CB15A1" w:rsidP="00CB1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5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CB1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льготу по уплате взносов на капитальный ремонт в многоквартирном доме»</w:t>
      </w:r>
    </w:p>
    <w:p w14:paraId="6915A3F2" w14:textId="77777777" w:rsidR="00CB15A1" w:rsidRPr="00CB15A1" w:rsidRDefault="00CB15A1" w:rsidP="00CB15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E3F635C" w14:textId="77777777" w:rsidR="00CB15A1" w:rsidRPr="00CB15A1" w:rsidRDefault="00CB15A1" w:rsidP="00CB1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частью 1 статьи 169, частью 1 статьи 170 ЖК РФ капитальный ремонт общего имущества в многоквартирном доме осуществляется за счет средств собственников помещений, в частности за счет уплаченных ими взносов.</w:t>
      </w:r>
    </w:p>
    <w:p w14:paraId="60D3C891" w14:textId="77777777" w:rsidR="00CB15A1" w:rsidRPr="00CB15A1" w:rsidRDefault="00CB15A1" w:rsidP="00CB1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Отдельные категории граждан могут воспользоваться льготой в виде компенсации или скидки по уплате взноса на капитальный ремонт.</w:t>
      </w:r>
    </w:p>
    <w:p w14:paraId="37C23E2A" w14:textId="77777777" w:rsidR="00CB15A1" w:rsidRPr="00CB15A1" w:rsidRDefault="00CB15A1" w:rsidP="00CB1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Льготы по уплате взносов на капитальный ремонт установлены как на федеральном уровне, так и могут быть установлены, для определенных категорий граждан, законом субъекта РФ.</w:t>
      </w:r>
    </w:p>
    <w:p w14:paraId="31D7A2C8" w14:textId="77777777" w:rsidR="00CB15A1" w:rsidRPr="00CB15A1" w:rsidRDefault="00CB15A1" w:rsidP="00CB1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Start"/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анкт</w:t>
      </w:r>
      <w:r w:rsidRPr="00CB15A1">
        <w:rPr>
          <w:rFonts w:ascii="MS Mincho" w:eastAsia="MS Mincho" w:hAnsi="MS Mincho" w:cs="MS Mincho" w:hint="eastAsia"/>
          <w:color w:val="000000"/>
          <w:sz w:val="28"/>
          <w:szCs w:val="28"/>
        </w:rPr>
        <w:t>‑</w:t>
      </w: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Петербурге в соответствии со статьей 70-1 Закона Санкт</w:t>
      </w:r>
      <w:r w:rsidRPr="00CB15A1">
        <w:rPr>
          <w:rFonts w:ascii="MS Mincho" w:eastAsia="MS Mincho" w:hAnsi="MS Mincho" w:cs="MS Mincho" w:hint="eastAsia"/>
          <w:color w:val="000000"/>
          <w:sz w:val="28"/>
          <w:szCs w:val="28"/>
        </w:rPr>
        <w:t>‑</w:t>
      </w: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Петербурга от 09.11.2011 № 728-132 «Социальный кодекс Санкт</w:t>
      </w:r>
      <w:r w:rsidRPr="00CB15A1">
        <w:rPr>
          <w:rFonts w:ascii="MS Mincho" w:eastAsia="MS Mincho" w:hAnsi="MS Mincho" w:cs="MS Mincho" w:hint="eastAsia"/>
          <w:color w:val="000000"/>
          <w:sz w:val="28"/>
          <w:szCs w:val="28"/>
        </w:rPr>
        <w:t>‑</w:t>
      </w: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Петербурга» одиноко проживающим неработающим собственникам жилых помещений, достигшим возраста семидесяти лет и старше, а также собственникам жилых помещений, достигшим возраста семидесяти лет и старше, проживающим в составе семьи, состоящей только из совместно проживающих неработающих граждан, достигших возраста 60 и 55 лет (для мужчин и женщин соответственно), и (или) неработающих инвалидов I и (или) II групп, предоставляется дополнительная мера социальной поддержки в виде денежной компенсации расходов на уплату взноса на капитальный ремонт общего имущества в многоквартирном доме в следующем размере:</w:t>
      </w:r>
    </w:p>
    <w:p w14:paraId="388C9E1C" w14:textId="77777777" w:rsidR="00CB15A1" w:rsidRPr="00CB15A1" w:rsidRDefault="00CB15A1" w:rsidP="00CB1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- одиноко проживающим неработающим собственникам жилых помещений, достигшим возраста семидесяти лет, - 50 процентов, восьмидесяти лет, - 100 процентов;</w:t>
      </w:r>
    </w:p>
    <w:p w14:paraId="059A6EA5" w14:textId="77777777" w:rsidR="00CB15A1" w:rsidRPr="00CB15A1" w:rsidRDefault="00CB15A1" w:rsidP="00CB1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проживающим в составе семьи, состоящей только из совместно проживающих неработающих граждан, достигших возраста 60 и 55 лет (для мужчин и женщин соответственно), </w:t>
      </w:r>
      <w:proofErr w:type="gramStart"/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и(</w:t>
      </w:r>
      <w:proofErr w:type="gramEnd"/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или) неработающих инвалидов I и(или) II групп, собственникам жилых помещений, достигшим возраста семидесяти лет, - 50 процентов, восьмидесяти лет, - 100 процентов.</w:t>
      </w:r>
    </w:p>
    <w:p w14:paraId="10935496" w14:textId="77777777" w:rsidR="00CB15A1" w:rsidRPr="00CB15A1" w:rsidRDefault="00CB15A1" w:rsidP="00CB1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этом, одиноко проживающим неработающим собственникам жилых помещений, достигшим возраста восьмидесяти лет, и собственникам жилых помещений, достигшим возраста восьмидесяти лет, проживающим в составе семьи, состоящей только из совместно проживающих неработающих граждан, достигших возраста 60 и 55 лет (для мужчин и женщин соответственно), </w:t>
      </w:r>
      <w:proofErr w:type="gramStart"/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и(</w:t>
      </w:r>
      <w:proofErr w:type="gramEnd"/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или) неработающих инвалидов I и(или) II групп, являющимся получателями мер социальной поддержки и дополнительных мер социальной поддержки по оплате жилого помещения, предусмотренных федеральным законодательством и Социальным кодексом, предоставляемых в виде денежной выплаты, денежная компенсация расходов на уплату взноса на капитальный ремонт предоставляется в дополнение к предоставляемой </w:t>
      </w: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денежной выплате в размере, составляющем в совокупности с денежной выплатой 100 процентов расходов на уплату взноса на капитальный ремонт.</w:t>
      </w:r>
    </w:p>
    <w:p w14:paraId="7F20AB25" w14:textId="77777777" w:rsidR="00CB15A1" w:rsidRPr="00CB15A1" w:rsidRDefault="00CB15A1" w:rsidP="00CB1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Расчет размера денежной компенсации расходов на уплату взноса на капитальный ремонт, рассмотрение заявлений и обращений граждан по вопросам расчета размера денежной компенсации расходов на уплату взноса на капитальный ремонт осуществляет</w:t>
      </w:r>
      <w:proofErr w:type="gramStart"/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анкт</w:t>
      </w:r>
      <w:r w:rsidRPr="00CB15A1">
        <w:rPr>
          <w:rFonts w:ascii="MS Mincho" w:eastAsia="MS Mincho" w:hAnsi="MS Mincho" w:cs="MS Mincho" w:hint="eastAsia"/>
          <w:color w:val="000000"/>
          <w:sz w:val="28"/>
          <w:szCs w:val="28"/>
        </w:rPr>
        <w:t>‑</w:t>
      </w: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Петербургское государственное казенное учреждение «Городской центр жилищных субсидий», расположенное по адресу: ул. Чайковского, д. 46-48, Санкт</w:t>
      </w:r>
      <w:r w:rsidRPr="00CB15A1">
        <w:rPr>
          <w:rFonts w:ascii="MS Mincho" w:eastAsia="MS Mincho" w:hAnsi="MS Mincho" w:cs="MS Mincho" w:hint="eastAsia"/>
          <w:color w:val="000000"/>
          <w:sz w:val="28"/>
          <w:szCs w:val="28"/>
        </w:rPr>
        <w:t>‑</w:t>
      </w: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Петербург, 191123, телефон для справок: 246-18-18, электронная почта: subsidii@gcjs.gk.gov.spb.ru.</w:t>
      </w:r>
    </w:p>
    <w:p w14:paraId="2352B489" w14:textId="77777777" w:rsidR="00CB15A1" w:rsidRPr="00CB15A1" w:rsidRDefault="00CB15A1" w:rsidP="00CB1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расчетом размера денежной компенсации расходов на уплату взноса на капитальный ремонт в соответствии с постановлением Правительства</w:t>
      </w:r>
      <w:proofErr w:type="gramStart"/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анкт</w:t>
      </w:r>
      <w:r w:rsidRPr="00CB15A1">
        <w:rPr>
          <w:rFonts w:ascii="MS Mincho" w:eastAsia="MS Mincho" w:hAnsi="MS Mincho" w:cs="MS Mincho" w:hint="eastAsia"/>
          <w:color w:val="000000"/>
          <w:sz w:val="28"/>
          <w:szCs w:val="28"/>
        </w:rPr>
        <w:t>‑</w:t>
      </w: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Петербурга от 30.06.2016 № 532 «О внесении изменений в постановление Правительства Санкт</w:t>
      </w:r>
      <w:r w:rsidRPr="00CB15A1">
        <w:rPr>
          <w:rFonts w:ascii="MS Mincho" w:eastAsia="MS Mincho" w:hAnsi="MS Mincho" w:cs="MS Mincho" w:hint="eastAsia"/>
          <w:color w:val="000000"/>
          <w:sz w:val="28"/>
          <w:szCs w:val="28"/>
        </w:rPr>
        <w:t>‑</w:t>
      </w: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Петербурга от 20.05.2016 № 385» осуществляет Жилищный комитет.</w:t>
      </w:r>
    </w:p>
    <w:p w14:paraId="0AAD4495" w14:textId="36E4BC9E" w:rsidR="007A1A85" w:rsidRPr="008B0B6D" w:rsidRDefault="00CB15A1" w:rsidP="00CB1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Решение о предоставлении денежной компенсации расходов на уплату взноса на капитальный ремонт принимается администрациями районов</w:t>
      </w:r>
      <w:proofErr w:type="gramStart"/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CB15A1">
        <w:rPr>
          <w:rFonts w:ascii="Times New Roman" w:eastAsia="Calibri" w:hAnsi="Times New Roman" w:cs="Times New Roman"/>
          <w:color w:val="000000"/>
          <w:sz w:val="28"/>
          <w:szCs w:val="28"/>
        </w:rPr>
        <w:t>анкт‑Петербурга на основании заявления, поданного через структурные подразделения СПб ГКУ «Многофункциональный центр предоставления государственных и муниципальных услуг», и документов.</w:t>
      </w:r>
      <w:bookmarkStart w:id="0" w:name="_GoBack"/>
      <w:bookmarkEnd w:id="0"/>
    </w:p>
    <w:p w14:paraId="342CCA24" w14:textId="77777777" w:rsidR="007A1A85" w:rsidRPr="007A1A85" w:rsidRDefault="007A1A85" w:rsidP="007A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7C8D"/>
    <w:rsid w:val="00075F7C"/>
    <w:rsid w:val="000946A9"/>
    <w:rsid w:val="00133001"/>
    <w:rsid w:val="0017404C"/>
    <w:rsid w:val="001A33B9"/>
    <w:rsid w:val="00223EAB"/>
    <w:rsid w:val="00296F27"/>
    <w:rsid w:val="002D55C4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7A1A85"/>
    <w:rsid w:val="0080752A"/>
    <w:rsid w:val="008B0B6D"/>
    <w:rsid w:val="00936D0E"/>
    <w:rsid w:val="00954076"/>
    <w:rsid w:val="00955F9D"/>
    <w:rsid w:val="00992A12"/>
    <w:rsid w:val="009C0415"/>
    <w:rsid w:val="009E2E58"/>
    <w:rsid w:val="009E38F2"/>
    <w:rsid w:val="00A077BF"/>
    <w:rsid w:val="00AC4A7E"/>
    <w:rsid w:val="00C03DBC"/>
    <w:rsid w:val="00CB15A1"/>
    <w:rsid w:val="00CD6556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45</cp:revision>
  <dcterms:created xsi:type="dcterms:W3CDTF">2022-01-21T12:02:00Z</dcterms:created>
  <dcterms:modified xsi:type="dcterms:W3CDTF">2023-05-19T06:07:00Z</dcterms:modified>
</cp:coreProperties>
</file>