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A81AB72" w14:textId="77777777" w:rsidR="00CC1310" w:rsidRPr="00CC1310" w:rsidRDefault="00CC1310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8CCAA" w14:textId="66A85326" w:rsidR="00D20E3E" w:rsidRPr="00D20E3E" w:rsidRDefault="00D20E3E" w:rsidP="00D2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Колпинского районного суда г. Санкт-Петербурга от 02.05.2023 удовлетворены требования прокурора Колпинского района г. Санкт-Петербурга в защиту интересов пенсионера к Обществу, ответственному за уборку территории, о компенсации морального вреда в связи с падением на гололёде. </w:t>
      </w:r>
    </w:p>
    <w:p w14:paraId="7D606494" w14:textId="00839822" w:rsidR="00D20E3E" w:rsidRPr="00D20E3E" w:rsidRDefault="00D20E3E" w:rsidP="00D2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прокуратурой района установлено, что в связи с некачественно проведённой уборкой территории Колпинского района г. Санкт-Петербурга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пенсионеру </w:t>
      </w:r>
      <w:bookmarkStart w:id="0" w:name="_GoBack"/>
      <w:bookmarkEnd w:id="0"/>
      <w:r w:rsidRPr="00D2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 вред здоровью, вызвавший длительную реабилитацию и ухудшение здоровья в связи с падением на гололеде. </w:t>
      </w:r>
    </w:p>
    <w:p w14:paraId="6B9B14C5" w14:textId="75FF8543" w:rsidR="00CC1310" w:rsidRPr="00CC1310" w:rsidRDefault="00D20E3E" w:rsidP="00D2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в законную силу не вступило.</w:t>
      </w:r>
    </w:p>
    <w:p w14:paraId="2D85B779" w14:textId="0326A4C1" w:rsidR="00FB29C4" w:rsidRPr="00966EE1" w:rsidRDefault="00FB29C4" w:rsidP="00F3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85DBB" w14:textId="166FC71A" w:rsidR="003F2A87" w:rsidRPr="00303123" w:rsidRDefault="00966EE1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CC1310"/>
    <w:rsid w:val="00D20E3E"/>
    <w:rsid w:val="00D27752"/>
    <w:rsid w:val="00DF5D4F"/>
    <w:rsid w:val="00E054A4"/>
    <w:rsid w:val="00E339D0"/>
    <w:rsid w:val="00E573EB"/>
    <w:rsid w:val="00ED1306"/>
    <w:rsid w:val="00ED2A8A"/>
    <w:rsid w:val="00F32144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2023-05-12T13:16:00Z</dcterms:modified>
</cp:coreProperties>
</file>