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131F" w14:textId="77777777" w:rsidR="00EF2609" w:rsidRDefault="00EF2609" w:rsidP="00EF2609">
      <w:pPr>
        <w:pStyle w:val="ConsPlusNormal"/>
        <w:jc w:val="center"/>
      </w:pPr>
      <w:r>
        <w:rPr>
          <w:noProof/>
        </w:rPr>
        <w:drawing>
          <wp:inline distT="0" distB="0" distL="0" distR="0" wp14:anchorId="7537AC77" wp14:editId="73E037CE">
            <wp:extent cx="725805" cy="8547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480ED" w14:textId="77777777" w:rsidR="00EF2609" w:rsidRDefault="00EF2609" w:rsidP="00EF2609">
      <w:pPr>
        <w:jc w:val="center"/>
      </w:pPr>
    </w:p>
    <w:p w14:paraId="4022D6E5" w14:textId="77777777" w:rsidR="00EF2609" w:rsidRDefault="00EF2609" w:rsidP="00EF2609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139ADE05" w14:textId="77777777" w:rsidR="00EF2609" w:rsidRDefault="00EF2609" w:rsidP="00EF2609">
      <w:pPr>
        <w:jc w:val="center"/>
      </w:pPr>
      <w:r>
        <w:t>ГОРОДА ФЕДЕРАЛЬНОГО ЗНАЧЕНИЯ САНКТ-ПЕТЕРБУРГА</w:t>
      </w:r>
    </w:p>
    <w:p w14:paraId="37441C97" w14:textId="77777777" w:rsidR="00EF2609" w:rsidRDefault="00EF2609" w:rsidP="00EF2609">
      <w:pPr>
        <w:jc w:val="center"/>
      </w:pPr>
      <w:r>
        <w:t>ПОСЕЛОК УСТЬ-ИЖОРА</w:t>
      </w:r>
    </w:p>
    <w:p w14:paraId="4B099E3A" w14:textId="77777777" w:rsidR="00EF2609" w:rsidRDefault="00EF2609" w:rsidP="00EF260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B07FAF3" w14:textId="77777777" w:rsidR="00EF2609" w:rsidRDefault="00EF2609" w:rsidP="00EF2609">
      <w:pPr>
        <w:jc w:val="center"/>
      </w:pPr>
      <w:r>
        <w:t>ПОСТАНОВЛЕНИЕ</w:t>
      </w:r>
    </w:p>
    <w:p w14:paraId="0C331AFD" w14:textId="77777777" w:rsidR="00EF2609" w:rsidRDefault="00EF2609" w:rsidP="00EF2609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EF2609" w14:paraId="75861E2C" w14:textId="77777777" w:rsidTr="003274B3">
        <w:tc>
          <w:tcPr>
            <w:tcW w:w="4681" w:type="dxa"/>
            <w:hideMark/>
          </w:tcPr>
          <w:p w14:paraId="1F9F262B" w14:textId="77777777" w:rsidR="00EF2609" w:rsidRDefault="00EF2609" w:rsidP="003274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21.03.2023</w:t>
            </w:r>
          </w:p>
        </w:tc>
        <w:tc>
          <w:tcPr>
            <w:tcW w:w="4674" w:type="dxa"/>
            <w:hideMark/>
          </w:tcPr>
          <w:p w14:paraId="3787F353" w14:textId="77777777" w:rsidR="00EF2609" w:rsidRDefault="00EF2609" w:rsidP="003274B3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bookmarkStart w:id="0" w:name="_Hlk102050484"/>
            <w:r>
              <w:rPr>
                <w:lang w:eastAsia="en-US"/>
              </w:rPr>
              <w:t>06/01-05/202</w:t>
            </w:r>
            <w:bookmarkEnd w:id="0"/>
            <w:r>
              <w:rPr>
                <w:lang w:eastAsia="en-US"/>
              </w:rPr>
              <w:t>3</w:t>
            </w:r>
          </w:p>
          <w:p w14:paraId="758E775D" w14:textId="77777777" w:rsidR="00EF2609" w:rsidRDefault="00EF2609" w:rsidP="003274B3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354073B3" w14:textId="77777777" w:rsidR="00EF2609" w:rsidRDefault="00EF2609" w:rsidP="00EF2609">
      <w:pPr>
        <w:jc w:val="both"/>
      </w:pPr>
      <w:r>
        <w:t xml:space="preserve">Об утверждении отчета об исполнении </w:t>
      </w:r>
    </w:p>
    <w:p w14:paraId="04A35B4B" w14:textId="77777777" w:rsidR="00EF2609" w:rsidRDefault="00EF2609" w:rsidP="00EF2609">
      <w:pPr>
        <w:jc w:val="both"/>
      </w:pPr>
      <w:r>
        <w:t>муниципальных программ за 2022 год</w:t>
      </w:r>
    </w:p>
    <w:p w14:paraId="09F207BE" w14:textId="77777777" w:rsidR="00EF2609" w:rsidRDefault="00EF2609" w:rsidP="00EF2609">
      <w:pPr>
        <w:jc w:val="both"/>
      </w:pPr>
    </w:p>
    <w:p w14:paraId="251FC00B" w14:textId="77777777" w:rsidR="00EF2609" w:rsidRDefault="00EF2609" w:rsidP="00EF2609">
      <w:pPr>
        <w:autoSpaceDE w:val="0"/>
        <w:autoSpaceDN w:val="0"/>
        <w:adjustRightInd w:val="0"/>
        <w:ind w:firstLine="708"/>
        <w:jc w:val="both"/>
      </w:pPr>
      <w:r>
        <w:t>Руководствуясь Бюджетным кодексом Российской Федерации, Положением о бюджетном процессе, утвержденного Решением МС №50-19/2016 от 25.02.2016 г. «О бюджетном процессе МО п. Усть-Ижора», постановлением Местной Администрации МО п. Усть-Ижора от 08.10.2019 года №25-1/01-13 «Об утверждении Положения о разработке муниципальных программ МО п. Усть-Ижора»</w:t>
      </w:r>
    </w:p>
    <w:p w14:paraId="4E172C6E" w14:textId="77777777" w:rsidR="00EF2609" w:rsidRDefault="00EF2609" w:rsidP="00EF2609">
      <w:pPr>
        <w:ind w:left="1077"/>
        <w:rPr>
          <w:b/>
          <w:bCs/>
        </w:rPr>
      </w:pPr>
    </w:p>
    <w:p w14:paraId="6A1047E8" w14:textId="77777777" w:rsidR="00EF2609" w:rsidRDefault="00EF2609" w:rsidP="00EF2609">
      <w:pPr>
        <w:ind w:left="1077"/>
      </w:pPr>
      <w:r>
        <w:t>ПОСТАНОВЛЯЮ</w:t>
      </w:r>
    </w:p>
    <w:p w14:paraId="0DA38838" w14:textId="77777777" w:rsidR="00EF2609" w:rsidRDefault="00EF2609" w:rsidP="00EF2609">
      <w:pPr>
        <w:rPr>
          <w:b/>
          <w:bCs/>
        </w:rPr>
      </w:pPr>
    </w:p>
    <w:p w14:paraId="55AD8643" w14:textId="77777777" w:rsidR="00EF2609" w:rsidRDefault="00EF2609" w:rsidP="00EF2609">
      <w:pPr>
        <w:ind w:firstLine="708"/>
        <w:jc w:val="both"/>
      </w:pPr>
      <w:r>
        <w:t xml:space="preserve">1. Утвердить отчет </w:t>
      </w:r>
      <w:r>
        <w:rPr>
          <w:noProof/>
        </w:rPr>
        <w:t xml:space="preserve">об исполнении муниципальной программы: </w:t>
      </w:r>
      <w:r w:rsidRPr="000724A0">
        <w:rPr>
          <w:noProof/>
        </w:rPr>
        <w:t>участие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 на территории</w:t>
      </w:r>
      <w:r>
        <w:rPr>
          <w:noProof/>
        </w:rPr>
        <w:t xml:space="preserve"> внутригородского муниципального образования Санкт-Петербурга п. Усть-Ижора </w:t>
      </w:r>
      <w:r>
        <w:t>на 2022 год согласно приложение №1 к настоящему постановлению.</w:t>
      </w:r>
    </w:p>
    <w:p w14:paraId="7D04A1D6" w14:textId="77777777" w:rsidR="00EF2609" w:rsidRDefault="00EF2609" w:rsidP="00EF2609">
      <w:pPr>
        <w:ind w:firstLine="708"/>
        <w:jc w:val="both"/>
      </w:pPr>
      <w:r>
        <w:t xml:space="preserve">2. Утвердить отчет </w:t>
      </w:r>
      <w:r>
        <w:rPr>
          <w:noProof/>
        </w:rPr>
        <w:t xml:space="preserve">об исполнении муниципальной программы: национальная безопасность и правоохранительная деятельность внутригородского муниципального образования Санкт-Петербурга п. Усть-Ижора </w:t>
      </w:r>
      <w:r>
        <w:t>на 2022 год согласно приложение №2 к настоящему постановлению.</w:t>
      </w:r>
    </w:p>
    <w:p w14:paraId="35C1855B" w14:textId="77777777" w:rsidR="00EF2609" w:rsidRDefault="00EF2609" w:rsidP="00EF2609">
      <w:pPr>
        <w:ind w:firstLine="708"/>
        <w:jc w:val="both"/>
      </w:pPr>
      <w:r>
        <w:t xml:space="preserve">3. Утвердить отчет </w:t>
      </w:r>
      <w:r>
        <w:rPr>
          <w:noProof/>
        </w:rPr>
        <w:t xml:space="preserve">об исполнении муниципальной программы по участию в реализации мер по профилактике дорожно-транспортного травматизма внутригородского муниципального образования Санкт-Петербурга п. Усть-Ижора </w:t>
      </w:r>
      <w:r>
        <w:t>на 2022 год согласно приложение №3 к настоящему постановлению.</w:t>
      </w:r>
    </w:p>
    <w:p w14:paraId="5C25BC37" w14:textId="77777777" w:rsidR="00EF2609" w:rsidRDefault="00EF2609" w:rsidP="00EF2609">
      <w:pPr>
        <w:ind w:firstLine="708"/>
        <w:jc w:val="both"/>
      </w:pPr>
      <w:r>
        <w:t xml:space="preserve">4. Утвердить отчет </w:t>
      </w:r>
      <w:r>
        <w:rPr>
          <w:noProof/>
        </w:rPr>
        <w:t xml:space="preserve">об исполнении муниципальной программы: мероприятия по участию в профилактике терроризма и экстремизма, по участию в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конфликтов, а также  минимизации и ликвидации последствий проявления терроризма и экстремизма, на территории внутригородского муниципального образования Санкт-Петербурга п. Усть - Ижора </w:t>
      </w:r>
      <w:r>
        <w:t>на 2022 год согласно приложение №4 к настоящему постановлению.</w:t>
      </w:r>
    </w:p>
    <w:p w14:paraId="2EB260C0" w14:textId="77777777" w:rsidR="00EF2609" w:rsidRDefault="00EF2609" w:rsidP="00EF2609">
      <w:pPr>
        <w:ind w:firstLine="708"/>
        <w:jc w:val="both"/>
      </w:pPr>
      <w:r>
        <w:t xml:space="preserve">5. Утвердить отчет </w:t>
      </w:r>
      <w:r>
        <w:rPr>
          <w:noProof/>
        </w:rPr>
        <w:t xml:space="preserve">об исполнении муниципальной программы: </w:t>
      </w:r>
      <w:r w:rsidRPr="000724A0">
        <w:rPr>
          <w:noProof/>
        </w:rPr>
        <w:t xml:space="preserve">текущий ремонт и содержание дорог внутригородского муниципального образования </w:t>
      </w:r>
      <w:r>
        <w:rPr>
          <w:noProof/>
        </w:rPr>
        <w:t>С</w:t>
      </w:r>
      <w:r w:rsidRPr="000724A0">
        <w:rPr>
          <w:noProof/>
        </w:rPr>
        <w:t>анкт-</w:t>
      </w:r>
      <w:r>
        <w:rPr>
          <w:noProof/>
        </w:rPr>
        <w:t>П</w:t>
      </w:r>
      <w:r w:rsidRPr="000724A0">
        <w:rPr>
          <w:noProof/>
        </w:rPr>
        <w:t xml:space="preserve">етербурга п. </w:t>
      </w:r>
      <w:r>
        <w:rPr>
          <w:noProof/>
        </w:rPr>
        <w:t>У</w:t>
      </w:r>
      <w:r w:rsidRPr="000724A0">
        <w:rPr>
          <w:noProof/>
        </w:rPr>
        <w:t>сть-</w:t>
      </w:r>
      <w:r>
        <w:rPr>
          <w:noProof/>
        </w:rPr>
        <w:t>И</w:t>
      </w:r>
      <w:r w:rsidRPr="000724A0">
        <w:rPr>
          <w:noProof/>
        </w:rPr>
        <w:t>жора</w:t>
      </w:r>
      <w:r>
        <w:rPr>
          <w:noProof/>
        </w:rPr>
        <w:t xml:space="preserve"> на 2022 год</w:t>
      </w:r>
      <w:r>
        <w:t xml:space="preserve"> согласно приложение №5 к настоящему постановлению.</w:t>
      </w:r>
    </w:p>
    <w:p w14:paraId="0C366644" w14:textId="77777777" w:rsidR="00EF2609" w:rsidRDefault="00EF2609" w:rsidP="00EF2609">
      <w:pPr>
        <w:ind w:firstLine="708"/>
        <w:jc w:val="both"/>
      </w:pPr>
      <w:r>
        <w:lastRenderedPageBreak/>
        <w:t xml:space="preserve">6. Утвердить отчет </w:t>
      </w:r>
      <w:r>
        <w:rPr>
          <w:noProof/>
        </w:rPr>
        <w:t>об исполнении муниципальной программы: участие в организации и финансировании временного трудоустройства несовершеннолетних в возрасте от 14 до 18 лет в свободное от учебы время на 2022 год</w:t>
      </w:r>
      <w:r>
        <w:t xml:space="preserve"> согласно приложение №5-1 к настоящему постановлению.</w:t>
      </w:r>
    </w:p>
    <w:p w14:paraId="1DFE013E" w14:textId="77777777" w:rsidR="00EF2609" w:rsidRDefault="00EF2609" w:rsidP="00EF2609">
      <w:pPr>
        <w:ind w:firstLine="708"/>
        <w:jc w:val="both"/>
      </w:pPr>
      <w:r>
        <w:t xml:space="preserve">7. Утвердить отчет </w:t>
      </w:r>
      <w:r>
        <w:rPr>
          <w:noProof/>
        </w:rPr>
        <w:t xml:space="preserve">об исполнении муниципальной программы </w:t>
      </w:r>
      <w:r w:rsidRPr="00795EAE">
        <w:rPr>
          <w:noProof/>
        </w:rPr>
        <w:t xml:space="preserve">по благоустройству территории  внутригородского муниципального образования </w:t>
      </w:r>
      <w:r>
        <w:rPr>
          <w:noProof/>
        </w:rPr>
        <w:t>С</w:t>
      </w:r>
      <w:r w:rsidRPr="00795EAE">
        <w:rPr>
          <w:noProof/>
        </w:rPr>
        <w:t>анкт-</w:t>
      </w:r>
      <w:r>
        <w:rPr>
          <w:noProof/>
        </w:rPr>
        <w:t>П</w:t>
      </w:r>
      <w:r w:rsidRPr="00795EAE">
        <w:rPr>
          <w:noProof/>
        </w:rPr>
        <w:t xml:space="preserve">етербурга поселка </w:t>
      </w:r>
      <w:r>
        <w:rPr>
          <w:noProof/>
        </w:rPr>
        <w:t>У</w:t>
      </w:r>
      <w:r w:rsidRPr="00795EAE">
        <w:rPr>
          <w:noProof/>
        </w:rPr>
        <w:t>сть-</w:t>
      </w:r>
      <w:r>
        <w:rPr>
          <w:noProof/>
        </w:rPr>
        <w:t>И</w:t>
      </w:r>
      <w:r w:rsidRPr="00795EAE">
        <w:rPr>
          <w:noProof/>
        </w:rPr>
        <w:t xml:space="preserve">жора на 2022 год </w:t>
      </w:r>
      <w:r>
        <w:t>согласно приложение №6 к настоящему постановлению.</w:t>
      </w:r>
    </w:p>
    <w:p w14:paraId="34826664" w14:textId="77777777" w:rsidR="00EF2609" w:rsidRDefault="00EF2609" w:rsidP="00EF2609">
      <w:pPr>
        <w:ind w:firstLine="708"/>
        <w:jc w:val="both"/>
      </w:pPr>
      <w:r>
        <w:t xml:space="preserve">8. Утвердить отчет </w:t>
      </w:r>
      <w:r>
        <w:rPr>
          <w:noProof/>
        </w:rPr>
        <w:t>об исполнении муниципальной программы: профессиональная подготовка, переподготовка и повышение квалификации внутригородского муниципального образования Санкт-Петербурга п.Усть-Ижора на 2022 год</w:t>
      </w:r>
      <w:r>
        <w:t xml:space="preserve"> согласно приложение №7 к настоящему постановлению.</w:t>
      </w:r>
    </w:p>
    <w:p w14:paraId="099ECD05" w14:textId="77777777" w:rsidR="00EF2609" w:rsidRDefault="00EF2609" w:rsidP="00EF2609">
      <w:pPr>
        <w:ind w:firstLine="708"/>
        <w:jc w:val="both"/>
      </w:pPr>
      <w:r>
        <w:t xml:space="preserve">9. Утвердить отчет </w:t>
      </w:r>
      <w:r>
        <w:rPr>
          <w:noProof/>
        </w:rPr>
        <w:t xml:space="preserve">об исполнении муниципальной программы по праздничным мероприятиям внутригородского муниципального образования Санкт-Петербурга п.Усть-Ижора на 2022 год </w:t>
      </w:r>
      <w:r>
        <w:t>согласно приложение №8 к настоящему постановлению.</w:t>
      </w:r>
    </w:p>
    <w:p w14:paraId="2C2BDF42" w14:textId="77777777" w:rsidR="00EF2609" w:rsidRDefault="00EF2609" w:rsidP="00EF2609">
      <w:pPr>
        <w:ind w:firstLine="708"/>
        <w:jc w:val="both"/>
      </w:pPr>
      <w:r>
        <w:t xml:space="preserve">10. Утвердить отчет </w:t>
      </w:r>
      <w:r>
        <w:rPr>
          <w:noProof/>
        </w:rPr>
        <w:t xml:space="preserve">об исполнении муниципальной программы по организации и проведению досуговых мероприятий для жителей внутригородского муниципального образования Санкт-Петербурга п.Усть-Ижора на 2022 год </w:t>
      </w:r>
      <w:r>
        <w:t>согласно приложение №9 к настоящему постановлению.</w:t>
      </w:r>
    </w:p>
    <w:p w14:paraId="2A20A16C" w14:textId="77777777" w:rsidR="00EF2609" w:rsidRDefault="00EF2609" w:rsidP="00EF2609">
      <w:pPr>
        <w:ind w:firstLine="708"/>
        <w:jc w:val="both"/>
      </w:pPr>
      <w:r>
        <w:t xml:space="preserve">11. Утвердить отчет </w:t>
      </w:r>
      <w:r>
        <w:rPr>
          <w:noProof/>
        </w:rPr>
        <w:t xml:space="preserve">об исполнении муниципальной программы </w:t>
      </w:r>
      <w:r w:rsidRPr="00795EAE">
        <w:rPr>
          <w:bCs/>
        </w:rPr>
        <w:t>по развитию массовой физической культуры и спорта</w:t>
      </w:r>
      <w:r>
        <w:rPr>
          <w:bCs/>
        </w:rPr>
        <w:t xml:space="preserve"> </w:t>
      </w:r>
      <w:r w:rsidRPr="00795EAE">
        <w:rPr>
          <w:bCs/>
        </w:rPr>
        <w:t xml:space="preserve">внутригородского муниципального образования </w:t>
      </w:r>
      <w:r>
        <w:rPr>
          <w:bCs/>
        </w:rPr>
        <w:t>С</w:t>
      </w:r>
      <w:r w:rsidRPr="00795EAE">
        <w:rPr>
          <w:bCs/>
        </w:rPr>
        <w:t>анкт-</w:t>
      </w:r>
      <w:r>
        <w:rPr>
          <w:bCs/>
        </w:rPr>
        <w:t>П</w:t>
      </w:r>
      <w:r w:rsidRPr="00795EAE">
        <w:rPr>
          <w:bCs/>
        </w:rPr>
        <w:t xml:space="preserve">етербурга п. </w:t>
      </w:r>
      <w:r>
        <w:rPr>
          <w:bCs/>
        </w:rPr>
        <w:t>У</w:t>
      </w:r>
      <w:r w:rsidRPr="00795EAE">
        <w:rPr>
          <w:bCs/>
        </w:rPr>
        <w:t>сть-</w:t>
      </w:r>
      <w:r>
        <w:rPr>
          <w:bCs/>
        </w:rPr>
        <w:t>И</w:t>
      </w:r>
      <w:r w:rsidRPr="00795EAE">
        <w:rPr>
          <w:bCs/>
        </w:rPr>
        <w:t>жора на 2022 год</w:t>
      </w:r>
      <w:r>
        <w:rPr>
          <w:bCs/>
        </w:rPr>
        <w:t xml:space="preserve"> </w:t>
      </w:r>
      <w:r>
        <w:t>согласно приложение №10 к настоящему постановлению.</w:t>
      </w:r>
    </w:p>
    <w:p w14:paraId="40DD79C9" w14:textId="77777777" w:rsidR="00EF2609" w:rsidRDefault="00EF2609" w:rsidP="00EF2609">
      <w:pPr>
        <w:ind w:firstLine="708"/>
        <w:jc w:val="both"/>
      </w:pPr>
      <w:r>
        <w:t xml:space="preserve">12. Утвердить отчет </w:t>
      </w:r>
      <w:r>
        <w:rPr>
          <w:noProof/>
        </w:rPr>
        <w:t xml:space="preserve">об исполнении муниципальной программы: средства массовой информации внутригородского муниципального образования Санкт-Петербурга п. Усть-Ижора на 2022 год </w:t>
      </w:r>
      <w:r>
        <w:t>согласно приложение №11 к настоящему постановлению.</w:t>
      </w:r>
    </w:p>
    <w:p w14:paraId="0B95EDCA" w14:textId="77777777" w:rsidR="00EF2609" w:rsidRDefault="00EF2609" w:rsidP="00EF2609">
      <w:pPr>
        <w:jc w:val="both"/>
      </w:pPr>
      <w:r>
        <w:tab/>
        <w:t>13. Настоящее постановление подлежит официальному обнародованию.</w:t>
      </w:r>
    </w:p>
    <w:p w14:paraId="11D002BA" w14:textId="77777777" w:rsidR="00EF2609" w:rsidRDefault="00EF2609" w:rsidP="00EF2609">
      <w:pPr>
        <w:jc w:val="both"/>
        <w:rPr>
          <w:color w:val="000000"/>
        </w:rPr>
      </w:pPr>
      <w:r>
        <w:tab/>
      </w:r>
    </w:p>
    <w:p w14:paraId="740550B7" w14:textId="07D5D95E" w:rsidR="00EF2609" w:rsidRDefault="00EF2609" w:rsidP="00EF2609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1" w:name="_GoBack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0AF670B3" w14:textId="77777777" w:rsidR="00EF2609" w:rsidRDefault="00EF2609" w:rsidP="00EF2609">
      <w:pPr>
        <w:pStyle w:val="ConsPlusNormal"/>
        <w:outlineLvl w:val="1"/>
        <w:rPr>
          <w:color w:val="000000"/>
        </w:rPr>
      </w:pPr>
    </w:p>
    <w:p w14:paraId="2B4E2C04" w14:textId="77777777" w:rsidR="00EF2609" w:rsidRDefault="00EF2609" w:rsidP="00EF2609">
      <w:pPr>
        <w:pStyle w:val="ConsPlusNormal"/>
        <w:outlineLvl w:val="1"/>
        <w:rPr>
          <w:color w:val="000000"/>
        </w:rPr>
      </w:pPr>
    </w:p>
    <w:p w14:paraId="70FB56A3" w14:textId="77777777" w:rsidR="00EF2609" w:rsidRDefault="00EF2609" w:rsidP="00EF2609">
      <w:pPr>
        <w:jc w:val="center"/>
      </w:pPr>
    </w:p>
    <w:p w14:paraId="1C6C5144" w14:textId="77777777" w:rsidR="002E12A9" w:rsidRDefault="002E12A9"/>
    <w:sectPr w:rsidR="002E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2E"/>
    <w:rsid w:val="002E12A9"/>
    <w:rsid w:val="0076112E"/>
    <w:rsid w:val="00E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CD4C"/>
  <w15:chartTrackingRefBased/>
  <w15:docId w15:val="{8AE2BCC4-3AB9-4D12-8E4C-1A1DA70A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2023-04-26T07:41:00Z</dcterms:created>
  <dcterms:modified xsi:type="dcterms:W3CDTF">2023-04-26T07:41:00Z</dcterms:modified>
</cp:coreProperties>
</file>