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742571512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шестого созыва</w:t>
      </w:r>
    </w:p>
    <w:p w14:paraId="7DD43D38" w14:textId="6F5AE710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407A328" w:rsidR="00E5066D" w:rsidRPr="00137FE1" w:rsidRDefault="005F2B2C" w:rsidP="009C2A51">
      <w:pPr>
        <w:rPr>
          <w:sz w:val="24"/>
          <w:szCs w:val="24"/>
        </w:rPr>
      </w:pPr>
      <w:r>
        <w:rPr>
          <w:sz w:val="24"/>
          <w:szCs w:val="24"/>
        </w:rPr>
        <w:t>09.04.2023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102-35/2023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Решение Муниципального Совета </w:t>
      </w:r>
    </w:p>
    <w:p w14:paraId="7D173BF9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№ 50-19/2016 от 25.02.2016 г. </w:t>
      </w:r>
    </w:p>
    <w:p w14:paraId="7F64B82A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«О бюджетном процессе МО п. Усть-Ижора»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41506746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рекомендаций Юридического комитета Администрации Губернатора Санкт-Петербурга от </w:t>
      </w:r>
      <w:r w:rsidR="00314301">
        <w:rPr>
          <w:sz w:val="24"/>
          <w:szCs w:val="24"/>
        </w:rPr>
        <w:t>14.12.2021</w:t>
      </w:r>
      <w:r w:rsidR="00314301" w:rsidRPr="00314301">
        <w:rPr>
          <w:sz w:val="24"/>
          <w:szCs w:val="24"/>
        </w:rPr>
        <w:t xml:space="preserve"> № </w:t>
      </w:r>
      <w:r w:rsidR="00314301">
        <w:rPr>
          <w:sz w:val="24"/>
          <w:szCs w:val="24"/>
        </w:rPr>
        <w:t>15-21-1972/21-0-0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4496B742" w:rsidR="00390EC1" w:rsidRDefault="00E5066D" w:rsidP="00390EC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1. Внести в Положение о бюджетном процессе, утвержденного Решением МС № 50-19/2016 от 25.02.2016 г. «О бюджетном процессе МО п. Усть-Ижора»</w:t>
      </w:r>
      <w:r w:rsidR="003F6840">
        <w:rPr>
          <w:sz w:val="24"/>
          <w:szCs w:val="24"/>
        </w:rPr>
        <w:t xml:space="preserve"> </w:t>
      </w:r>
      <w:r w:rsidR="00390EC1">
        <w:rPr>
          <w:sz w:val="24"/>
          <w:szCs w:val="24"/>
        </w:rPr>
        <w:t xml:space="preserve">(далее-Решение)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17F70CAB" w:rsidR="00390EC1" w:rsidRDefault="00416FE9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14301">
        <w:rPr>
          <w:sz w:val="24"/>
          <w:szCs w:val="24"/>
        </w:rPr>
        <w:t>абзацы третий, четвертый статьи 19 Положения о бюджетном процессе исключить.</w:t>
      </w:r>
    </w:p>
    <w:p w14:paraId="53FBC623" w14:textId="1266E303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Pr="00480ECE">
        <w:rPr>
          <w:sz w:val="24"/>
          <w:szCs w:val="24"/>
        </w:rPr>
        <w:t xml:space="preserve">Решение вступает в силу </w:t>
      </w:r>
      <w:r w:rsidRPr="002962A8">
        <w:rPr>
          <w:sz w:val="24"/>
          <w:szCs w:val="24"/>
        </w:rPr>
        <w:t>после официального обнародования.</w:t>
      </w:r>
    </w:p>
    <w:p w14:paraId="56173022" w14:textId="159338A5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>3. Контроль за исполнением настоящего Решения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E0320"/>
    <w:rsid w:val="001D3FDD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924CE4"/>
    <w:rsid w:val="00943742"/>
    <w:rsid w:val="00950F41"/>
    <w:rsid w:val="009C2A51"/>
    <w:rsid w:val="009F4C76"/>
    <w:rsid w:val="00A2404F"/>
    <w:rsid w:val="00A71969"/>
    <w:rsid w:val="00AD7553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2023-04-09T15:51:00Z</cp:lastPrinted>
  <dcterms:created xsi:type="dcterms:W3CDTF">2023-04-09T15:49:00Z</dcterms:created>
  <dcterms:modified xsi:type="dcterms:W3CDTF">2023-04-09T15:52:00Z</dcterms:modified>
</cp:coreProperties>
</file>