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9230" w14:textId="77777777" w:rsidR="00773F1F" w:rsidRDefault="00773F1F" w:rsidP="00773F1F">
      <w:pPr>
        <w:pStyle w:val="ConsPlusNormal"/>
        <w:jc w:val="center"/>
      </w:pPr>
      <w:r>
        <w:rPr>
          <w:noProof/>
        </w:rPr>
        <w:drawing>
          <wp:inline distT="0" distB="0" distL="0" distR="0" wp14:anchorId="50B616DC" wp14:editId="7497D095">
            <wp:extent cx="723900" cy="857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20E16" w14:textId="77777777" w:rsidR="00773F1F" w:rsidRDefault="00773F1F" w:rsidP="00773F1F">
      <w:pPr>
        <w:jc w:val="center"/>
      </w:pPr>
    </w:p>
    <w:p w14:paraId="5EC322E1" w14:textId="77777777" w:rsidR="00773F1F" w:rsidRDefault="00773F1F" w:rsidP="00773F1F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7F1DF71D" w14:textId="77777777" w:rsidR="00773F1F" w:rsidRDefault="00773F1F" w:rsidP="00773F1F">
      <w:pPr>
        <w:jc w:val="center"/>
      </w:pPr>
      <w:r>
        <w:t>ГОРОДА ФЕДЕРАЛЬНОГО ЗНАЧЕНИЯ САНКТ-ПЕТЕРБУРГА</w:t>
      </w:r>
    </w:p>
    <w:p w14:paraId="3B9E0A86" w14:textId="77777777" w:rsidR="00773F1F" w:rsidRDefault="00773F1F" w:rsidP="00773F1F">
      <w:pPr>
        <w:jc w:val="center"/>
      </w:pPr>
      <w:r>
        <w:t>ПОСЕЛОК УСТЬ-ИЖОРА</w:t>
      </w:r>
    </w:p>
    <w:p w14:paraId="39067B3D" w14:textId="77777777" w:rsidR="00773F1F" w:rsidRDefault="00773F1F" w:rsidP="00773F1F">
      <w:pPr>
        <w:jc w:val="center"/>
      </w:pPr>
    </w:p>
    <w:p w14:paraId="48B2B4B7" w14:textId="77777777" w:rsidR="00773F1F" w:rsidRDefault="00773F1F" w:rsidP="00773F1F">
      <w:pPr>
        <w:jc w:val="center"/>
      </w:pPr>
      <w:r>
        <w:t>ПОСТАНОВЛЕНИЕ</w:t>
      </w:r>
    </w:p>
    <w:p w14:paraId="0ACBBD5B" w14:textId="77777777" w:rsidR="00773F1F" w:rsidRDefault="00773F1F" w:rsidP="00773F1F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773F1F" w14:paraId="18F7095F" w14:textId="77777777" w:rsidTr="00D9529F">
        <w:tc>
          <w:tcPr>
            <w:tcW w:w="4681" w:type="dxa"/>
            <w:hideMark/>
          </w:tcPr>
          <w:p w14:paraId="452BFC9D" w14:textId="77777777" w:rsidR="00773F1F" w:rsidRDefault="00773F1F" w:rsidP="00D9529F">
            <w:r>
              <w:t>14.11.2022</w:t>
            </w:r>
          </w:p>
        </w:tc>
        <w:tc>
          <w:tcPr>
            <w:tcW w:w="4674" w:type="dxa"/>
            <w:hideMark/>
          </w:tcPr>
          <w:p w14:paraId="4386E17C" w14:textId="77777777" w:rsidR="00773F1F" w:rsidRDefault="00773F1F" w:rsidP="00D9529F">
            <w:pPr>
              <w:jc w:val="right"/>
            </w:pPr>
            <w:r>
              <w:t>№ 51/01-05/2022</w:t>
            </w:r>
          </w:p>
          <w:p w14:paraId="288532B5" w14:textId="77777777" w:rsidR="00773F1F" w:rsidRDefault="00773F1F" w:rsidP="00D9529F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582F3D27" w14:textId="77777777" w:rsidR="00773F1F" w:rsidRPr="00027146" w:rsidRDefault="00773F1F" w:rsidP="00773F1F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2749F17D" w14:textId="77777777" w:rsidR="00773F1F" w:rsidRPr="00027146" w:rsidRDefault="00773F1F" w:rsidP="00773F1F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5AC20699" w14:textId="77777777" w:rsidR="00773F1F" w:rsidRDefault="00773F1F" w:rsidP="00773F1F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608412A4" w14:textId="77777777" w:rsidR="00773F1F" w:rsidRDefault="00773F1F" w:rsidP="00773F1F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45CC0F78" w14:textId="77777777" w:rsidR="00773F1F" w:rsidRDefault="00773F1F" w:rsidP="00773F1F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407A4C08" w14:textId="77777777" w:rsidR="00773F1F" w:rsidRPr="00D34D4F" w:rsidRDefault="00773F1F" w:rsidP="00773F1F">
      <w:pPr>
        <w:rPr>
          <w:b/>
        </w:rPr>
      </w:pPr>
    </w:p>
    <w:p w14:paraId="2EC395CA" w14:textId="77777777" w:rsidR="00773F1F" w:rsidRDefault="00773F1F" w:rsidP="00773F1F">
      <w:pPr>
        <w:jc w:val="both"/>
      </w:pPr>
      <w:r>
        <w:tab/>
        <w:t>В соответствии с Бюджетным кодексом Российской Федерации</w:t>
      </w:r>
    </w:p>
    <w:p w14:paraId="205639C8" w14:textId="77777777" w:rsidR="00773F1F" w:rsidRDefault="00773F1F" w:rsidP="00773F1F"/>
    <w:p w14:paraId="26F36781" w14:textId="77777777" w:rsidR="00773F1F" w:rsidRDefault="00773F1F" w:rsidP="00773F1F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62D67C07" w14:textId="77777777" w:rsidR="00773F1F" w:rsidRPr="0033030A" w:rsidRDefault="00773F1F" w:rsidP="00773F1F">
      <w:pPr>
        <w:jc w:val="both"/>
      </w:pPr>
    </w:p>
    <w:p w14:paraId="59611346" w14:textId="77777777" w:rsidR="00773F1F" w:rsidRDefault="00773F1F" w:rsidP="00773F1F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7C2D527F" w14:textId="77777777" w:rsidR="00773F1F" w:rsidRPr="0033030A" w:rsidRDefault="00773F1F" w:rsidP="00773F1F">
      <w:pPr>
        <w:ind w:firstLine="708"/>
        <w:jc w:val="both"/>
      </w:pPr>
      <w:r>
        <w:t>1.1. приложение №8 к Постановлению изложит в новой редакции согласно приложению к настоящему постановлению</w:t>
      </w:r>
      <w:r w:rsidRPr="0033030A">
        <w:t>.</w:t>
      </w:r>
    </w:p>
    <w:p w14:paraId="71C2CBD1" w14:textId="77777777" w:rsidR="00773F1F" w:rsidRDefault="00773F1F" w:rsidP="00773F1F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59121087" w14:textId="77777777" w:rsidR="00773F1F" w:rsidRDefault="00773F1F" w:rsidP="00773F1F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2510F1C6" w14:textId="77777777" w:rsidR="00773F1F" w:rsidRDefault="00773F1F" w:rsidP="00773F1F">
      <w:pPr>
        <w:pStyle w:val="a5"/>
        <w:spacing w:before="0" w:beforeAutospacing="0" w:after="0" w:afterAutospacing="0"/>
        <w:ind w:firstLine="708"/>
        <w:jc w:val="both"/>
      </w:pPr>
    </w:p>
    <w:p w14:paraId="1617ED88" w14:textId="7F29DC16" w:rsidR="00773F1F" w:rsidRDefault="00773F1F" w:rsidP="00773F1F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2F004184" w14:textId="77777777" w:rsidR="00773F1F" w:rsidRDefault="00773F1F" w:rsidP="00773F1F">
      <w:pPr>
        <w:pStyle w:val="ConsPlusNormal"/>
        <w:outlineLvl w:val="1"/>
        <w:rPr>
          <w:color w:val="000000"/>
        </w:rPr>
      </w:pPr>
    </w:p>
    <w:p w14:paraId="37DE26E4" w14:textId="77777777" w:rsidR="00773F1F" w:rsidRDefault="00773F1F" w:rsidP="00773F1F">
      <w:pPr>
        <w:pStyle w:val="ConsPlusNormal"/>
        <w:outlineLvl w:val="1"/>
        <w:rPr>
          <w:color w:val="000000"/>
        </w:rPr>
      </w:pPr>
    </w:p>
    <w:p w14:paraId="6086CCAC" w14:textId="77777777" w:rsidR="00773F1F" w:rsidRPr="00D53D7F" w:rsidRDefault="00773F1F" w:rsidP="00773F1F">
      <w:pPr>
        <w:jc w:val="center"/>
      </w:pPr>
    </w:p>
    <w:p w14:paraId="2E66C624" w14:textId="77777777" w:rsidR="00773F1F" w:rsidRDefault="00773F1F" w:rsidP="00773F1F">
      <w:pPr>
        <w:jc w:val="center"/>
      </w:pPr>
    </w:p>
    <w:p w14:paraId="37CC1CE2" w14:textId="77777777" w:rsidR="00773F1F" w:rsidRDefault="00773F1F" w:rsidP="00773F1F">
      <w:pPr>
        <w:jc w:val="both"/>
      </w:pPr>
    </w:p>
    <w:p w14:paraId="2C7CE0B8" w14:textId="77777777" w:rsidR="00773F1F" w:rsidRDefault="00773F1F" w:rsidP="00773F1F">
      <w:pPr>
        <w:jc w:val="both"/>
      </w:pPr>
    </w:p>
    <w:p w14:paraId="4DC5CBC8" w14:textId="77777777" w:rsidR="00773F1F" w:rsidRDefault="00773F1F" w:rsidP="00773F1F">
      <w:pPr>
        <w:jc w:val="both"/>
      </w:pPr>
    </w:p>
    <w:p w14:paraId="3827A8CC" w14:textId="77777777" w:rsidR="00773F1F" w:rsidRDefault="00773F1F" w:rsidP="00773F1F">
      <w:pPr>
        <w:jc w:val="both"/>
      </w:pPr>
    </w:p>
    <w:p w14:paraId="64837E96" w14:textId="77777777" w:rsidR="00773F1F" w:rsidRDefault="00773F1F" w:rsidP="00773F1F">
      <w:pPr>
        <w:jc w:val="both"/>
      </w:pPr>
    </w:p>
    <w:p w14:paraId="239C3096" w14:textId="77777777" w:rsidR="00773F1F" w:rsidRDefault="00773F1F" w:rsidP="00773F1F">
      <w:pPr>
        <w:jc w:val="both"/>
      </w:pPr>
    </w:p>
    <w:p w14:paraId="3A00BA24" w14:textId="77777777" w:rsidR="00773F1F" w:rsidRDefault="00773F1F" w:rsidP="00773F1F">
      <w:pPr>
        <w:jc w:val="both"/>
      </w:pPr>
    </w:p>
    <w:p w14:paraId="48F1D424" w14:textId="77777777" w:rsidR="00773F1F" w:rsidRDefault="00773F1F" w:rsidP="00773F1F">
      <w:pPr>
        <w:jc w:val="both"/>
      </w:pPr>
    </w:p>
    <w:p w14:paraId="0064337C" w14:textId="77777777" w:rsidR="00773F1F" w:rsidRDefault="00773F1F" w:rsidP="00773F1F">
      <w:pPr>
        <w:jc w:val="both"/>
      </w:pPr>
    </w:p>
    <w:p w14:paraId="1F17DDB0" w14:textId="77777777" w:rsidR="00773F1F" w:rsidRDefault="00773F1F" w:rsidP="00773F1F">
      <w:pPr>
        <w:jc w:val="both"/>
      </w:pPr>
    </w:p>
    <w:p w14:paraId="71A060E8" w14:textId="77777777" w:rsidR="00773F1F" w:rsidRDefault="00773F1F" w:rsidP="00773F1F">
      <w:pPr>
        <w:jc w:val="both"/>
      </w:pPr>
    </w:p>
    <w:p w14:paraId="30B2A6CF" w14:textId="77777777" w:rsidR="00773F1F" w:rsidRDefault="00773F1F" w:rsidP="00773F1F">
      <w:pPr>
        <w:jc w:val="both"/>
      </w:pPr>
    </w:p>
    <w:p w14:paraId="1C446FC0" w14:textId="77777777" w:rsidR="00B20EF0" w:rsidRDefault="00B20EF0"/>
    <w:sectPr w:rsidR="00B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A"/>
    <w:rsid w:val="00773F1F"/>
    <w:rsid w:val="007F293A"/>
    <w:rsid w:val="00B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73F1F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73F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773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2022-11-23T07:24:00Z</dcterms:created>
  <dcterms:modified xsi:type="dcterms:W3CDTF">2022-11-23T07:24:00Z</dcterms:modified>
</cp:coreProperties>
</file>