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1D7EADEE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329D1A44" w:rsidR="00480ECE" w:rsidRPr="00480ECE" w:rsidRDefault="009545B6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20.10.2022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80-29/2022</w:t>
      </w:r>
    </w:p>
    <w:p w14:paraId="0A8D177D" w14:textId="77777777" w:rsidR="00710056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8295596"/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10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изменений в решение </w:t>
      </w:r>
    </w:p>
    <w:p w14:paraId="3B6ADE3E" w14:textId="77777777" w:rsidR="00710056" w:rsidRDefault="00710056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28.10.2013 года №153-56/2013</w:t>
      </w:r>
    </w:p>
    <w:p w14:paraId="4DA27FAC" w14:textId="77777777" w:rsidR="00710056" w:rsidRDefault="00710056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«Утверждение Положения о публичных </w:t>
      </w:r>
    </w:p>
    <w:p w14:paraId="5E13C7B7" w14:textId="706F22FA" w:rsidR="00480ECE" w:rsidRDefault="00710056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слушаниях МО п. Усть-Ижора (новая редакция)»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14:paraId="729DCABA" w14:textId="77777777" w:rsidR="00CB73EF" w:rsidRPr="00480ECE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392EA405" w:rsidR="00480ECE" w:rsidRDefault="00316DB9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710056" w:rsidRP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10056" w:rsidRP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</w:t>
      </w:r>
      <w:r w:rsidR="00710056" w:rsidRP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06.10.2003 N 131-ФЗ</w:t>
      </w:r>
      <w:r w:rsid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056" w:rsidRP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</w:t>
      </w:r>
      <w:r w:rsidR="00710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218DF8EC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E9328E9" w14:textId="77777777" w:rsidR="00146A2D" w:rsidRDefault="00146A2D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p w14:paraId="502E7EB0" w14:textId="041E76A4" w:rsidR="00092823" w:rsidRPr="003E7331" w:rsidRDefault="00C1045C" w:rsidP="00B52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Муниципального Совета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28.10.2013 года №153-56/2013 «Утверждение Положения о публичных слушаниях МО п. Усть-Ижора (новая редакция)» (далее-Решение) следующие изменения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B37607" w14:textId="1E0E202E" w:rsidR="00B5279C" w:rsidRPr="003E7331" w:rsidRDefault="00B5279C" w:rsidP="00B5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E7331">
        <w:rPr>
          <w:rFonts w:ascii="Times New Roman" w:hAnsi="Times New Roman" w:cs="Times New Roman"/>
          <w:sz w:val="24"/>
          <w:szCs w:val="24"/>
        </w:rPr>
        <w:t xml:space="preserve">  приложения к Решению дополнить </w:t>
      </w:r>
      <w:r w:rsidR="003E7331" w:rsidRPr="003E7331">
        <w:rPr>
          <w:rFonts w:ascii="Times New Roman" w:hAnsi="Times New Roman" w:cs="Times New Roman"/>
          <w:sz w:val="24"/>
          <w:szCs w:val="24"/>
        </w:rPr>
        <w:t>частью 7</w:t>
      </w:r>
      <w:r w:rsidRPr="003E733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063714A5" w14:textId="01B2C988" w:rsidR="00872D6E" w:rsidRPr="003E7331" w:rsidRDefault="003E7331" w:rsidP="003E73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31">
        <w:rPr>
          <w:rFonts w:ascii="Times New Roman" w:hAnsi="Times New Roman" w:cs="Times New Roman"/>
          <w:color w:val="000000"/>
          <w:sz w:val="24"/>
          <w:szCs w:val="24"/>
        </w:rPr>
        <w:t xml:space="preserve">«7. </w:t>
      </w:r>
      <w:r w:rsidR="00872D6E" w:rsidRPr="003E7331">
        <w:rPr>
          <w:rFonts w:ascii="Times New Roman" w:hAnsi="Times New Roman" w:cs="Times New Roman"/>
          <w:color w:val="000000"/>
          <w:sz w:val="24"/>
          <w:szCs w:val="24"/>
        </w:rPr>
        <w:t>Использование федеральной государственной информационной системы «Единый портал государственных и муниципальных услуг (функций)» в целях организации и проведения публичных слушаний</w:t>
      </w:r>
    </w:p>
    <w:p w14:paraId="0A1F9FBD" w14:textId="69E30B0E" w:rsidR="00872D6E" w:rsidRPr="003E7331" w:rsidRDefault="003E7331" w:rsidP="00872D6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7331">
        <w:rPr>
          <w:color w:val="000000"/>
        </w:rPr>
        <w:t>7.1.</w:t>
      </w:r>
      <w:r w:rsidR="00872D6E" w:rsidRPr="003E7331">
        <w:rPr>
          <w:color w:val="000000"/>
        </w:rPr>
        <w:t>Для размещения</w:t>
      </w:r>
      <w:r>
        <w:rPr>
          <w:color w:val="000000"/>
        </w:rPr>
        <w:t xml:space="preserve"> </w:t>
      </w:r>
      <w:r w:rsidR="00872D6E" w:rsidRPr="003E7331">
        <w:rPr>
          <w:color w:val="000000"/>
        </w:rPr>
        <w:t>информации</w:t>
      </w:r>
      <w:r>
        <w:rPr>
          <w:color w:val="000000"/>
        </w:rPr>
        <w:t xml:space="preserve"> </w:t>
      </w:r>
      <w:r w:rsidR="00872D6E" w:rsidRPr="003E7331">
        <w:rPr>
          <w:color w:val="000000"/>
        </w:rPr>
        <w:t xml:space="preserve">о времени и месте проведения публичных слушаний, проекта муниципального правового акта, выносимого на </w:t>
      </w:r>
      <w:r>
        <w:rPr>
          <w:color w:val="000000"/>
        </w:rPr>
        <w:t xml:space="preserve">публичные </w:t>
      </w:r>
      <w:r w:rsidR="00872D6E" w:rsidRPr="003E7331">
        <w:rPr>
          <w:color w:val="000000"/>
        </w:rPr>
        <w:t>слушания,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информационно-телекоммуникационной сети «Интернет» может использоваться федеральная государственная информационная система «Единый портал государственных и муниципальных услуг (функций), порядок использования которой устанавливается</w:t>
      </w:r>
      <w:r>
        <w:rPr>
          <w:color w:val="000000"/>
        </w:rPr>
        <w:t xml:space="preserve"> </w:t>
      </w:r>
      <w:r w:rsidR="00872D6E" w:rsidRPr="003E7331">
        <w:rPr>
          <w:color w:val="000000"/>
        </w:rPr>
        <w:t>Правительством Российской Федерации</w:t>
      </w:r>
      <w:r>
        <w:rPr>
          <w:color w:val="000000"/>
        </w:rPr>
        <w:t xml:space="preserve"> </w:t>
      </w:r>
      <w:r w:rsidR="00872D6E" w:rsidRPr="003E7331">
        <w:rPr>
          <w:color w:val="00000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Федерации».»</w:t>
      </w:r>
    </w:p>
    <w:p w14:paraId="68DFD054" w14:textId="0AB2044D" w:rsidR="00092823" w:rsidRPr="00092823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3E7331" w:rsidRPr="007A69AF">
        <w:rPr>
          <w:rFonts w:ascii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 (обнародования).</w:t>
      </w:r>
    </w:p>
    <w:p w14:paraId="6D480A9E" w14:textId="50E8C83D" w:rsidR="00092823" w:rsidRPr="00092823" w:rsidRDefault="00092823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4C189352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146A2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46A2D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316DB9"/>
    <w:rsid w:val="00334235"/>
    <w:rsid w:val="003B030E"/>
    <w:rsid w:val="003B3985"/>
    <w:rsid w:val="003E7331"/>
    <w:rsid w:val="00462A13"/>
    <w:rsid w:val="00480ECE"/>
    <w:rsid w:val="004D33C9"/>
    <w:rsid w:val="004F446B"/>
    <w:rsid w:val="00514F8C"/>
    <w:rsid w:val="00536DD2"/>
    <w:rsid w:val="00541335"/>
    <w:rsid w:val="005A72D3"/>
    <w:rsid w:val="005B1CE8"/>
    <w:rsid w:val="005E0803"/>
    <w:rsid w:val="005F6129"/>
    <w:rsid w:val="00632679"/>
    <w:rsid w:val="0063368B"/>
    <w:rsid w:val="00685BAE"/>
    <w:rsid w:val="006F69B3"/>
    <w:rsid w:val="00710056"/>
    <w:rsid w:val="00730E54"/>
    <w:rsid w:val="008406A6"/>
    <w:rsid w:val="00841397"/>
    <w:rsid w:val="008521E9"/>
    <w:rsid w:val="0086076C"/>
    <w:rsid w:val="00872D6E"/>
    <w:rsid w:val="00910596"/>
    <w:rsid w:val="00917868"/>
    <w:rsid w:val="00934238"/>
    <w:rsid w:val="009545B6"/>
    <w:rsid w:val="00974FD5"/>
    <w:rsid w:val="0097725F"/>
    <w:rsid w:val="009D3A00"/>
    <w:rsid w:val="00A36DB9"/>
    <w:rsid w:val="00A63D59"/>
    <w:rsid w:val="00AB1B5B"/>
    <w:rsid w:val="00AB75E1"/>
    <w:rsid w:val="00AE4BC2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83DB9"/>
    <w:rsid w:val="00CB73EF"/>
    <w:rsid w:val="00D219B3"/>
    <w:rsid w:val="00D2754D"/>
    <w:rsid w:val="00E225E4"/>
    <w:rsid w:val="00E3608A"/>
    <w:rsid w:val="00E4433E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893E-ABBA-4F89-A348-DEAF59D6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2022-10-21T13:00:00Z</cp:lastPrinted>
  <dcterms:created xsi:type="dcterms:W3CDTF">2022-10-21T12:43:00Z</dcterms:created>
  <dcterms:modified xsi:type="dcterms:W3CDTF">2022-10-21T13:00:00Z</dcterms:modified>
</cp:coreProperties>
</file>