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Hlk106362466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BAFC82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F512" w14:textId="731FD9EE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80109636"/>
      <w:bookmarkStart w:id="3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3D5233E2" w:rsidR="00536DD2" w:rsidRDefault="001D5FF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2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</w:p>
    <w:p w14:paraId="37E1AD0B" w14:textId="31C43551" w:rsidR="00480ECE" w:rsidRPr="00480ECE" w:rsidRDefault="00F80158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9 статьи 9 Федерального закона </w:t>
      </w:r>
      <w:r w:rsidR="00C5408B" w:rsidRPr="00C5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14.03.2022 N 60-ФЗ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отдельные законодательные акты Российской Федерации»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B8589C" w14:textId="7D3E4133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3D080A1F" w14:textId="300F6C3E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77D2D3F3" w14:textId="228A64EB" w:rsidR="001D5FFD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0A01D0" w14:textId="539C2330" w:rsidR="00F80158" w:rsidRDefault="00286C6D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D5FFD">
        <w:rPr>
          <w:rFonts w:ascii="Times New Roman" w:hAnsi="Times New Roman" w:cs="Times New Roman"/>
          <w:sz w:val="24"/>
          <w:szCs w:val="24"/>
        </w:rPr>
        <w:t xml:space="preserve">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 w:rsidR="00F80158"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абзаце втором части</w:t>
      </w:r>
      <w:r w:rsidR="00F80158">
        <w:rPr>
          <w:rFonts w:ascii="Times New Roman" w:hAnsi="Times New Roman" w:cs="Times New Roman"/>
          <w:sz w:val="24"/>
          <w:szCs w:val="24"/>
        </w:rPr>
        <w:t xml:space="preserve"> 6 статьи 9 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F80158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158">
        <w:rPr>
          <w:rFonts w:ascii="Times New Roman" w:hAnsi="Times New Roman" w:cs="Times New Roman"/>
          <w:sz w:val="24"/>
          <w:szCs w:val="24"/>
        </w:rPr>
        <w:t>слова «избирательной комиссией муниципального образования» заменить на слова «</w:t>
      </w:r>
      <w:r w:rsidR="000A2498">
        <w:rPr>
          <w:rFonts w:ascii="Times New Roman" w:hAnsi="Times New Roman" w:cs="Times New Roman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0B19880A" w14:textId="63AAAEC7" w:rsidR="000A2498" w:rsidRDefault="00F80158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абзаце первом части</w:t>
      </w:r>
      <w:r>
        <w:rPr>
          <w:rFonts w:ascii="Times New Roman" w:hAnsi="Times New Roman" w:cs="Times New Roman"/>
          <w:sz w:val="24"/>
          <w:szCs w:val="24"/>
        </w:rPr>
        <w:t xml:space="preserve"> 3 статьи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«избирательной </w:t>
      </w:r>
      <w:r>
        <w:rPr>
          <w:rFonts w:ascii="Times New Roman" w:hAnsi="Times New Roman" w:cs="Times New Roman"/>
          <w:sz w:val="24"/>
          <w:szCs w:val="24"/>
        </w:rPr>
        <w:t>комиссии муниципального образования» заменить на слова «</w:t>
      </w:r>
      <w:r w:rsidR="000A2498" w:rsidRPr="000A2498">
        <w:rPr>
          <w:rFonts w:ascii="Times New Roman" w:hAnsi="Times New Roman" w:cs="Times New Roman"/>
          <w:sz w:val="24"/>
          <w:szCs w:val="24"/>
        </w:rPr>
        <w:t>избирательной комисси</w:t>
      </w:r>
      <w:r w:rsidR="000A2498">
        <w:rPr>
          <w:rFonts w:ascii="Times New Roman" w:hAnsi="Times New Roman" w:cs="Times New Roman"/>
          <w:sz w:val="24"/>
          <w:szCs w:val="24"/>
        </w:rPr>
        <w:t>и</w:t>
      </w:r>
      <w:r w:rsidR="000A2498" w:rsidRPr="000A2498">
        <w:rPr>
          <w:rFonts w:ascii="Times New Roman" w:hAnsi="Times New Roman" w:cs="Times New Roman"/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референдума»</w:t>
      </w:r>
      <w:r w:rsidR="00291425">
        <w:rPr>
          <w:rFonts w:ascii="Times New Roman" w:hAnsi="Times New Roman" w:cs="Times New Roman"/>
          <w:sz w:val="24"/>
          <w:szCs w:val="24"/>
        </w:rPr>
        <w:t xml:space="preserve">, слова </w:t>
      </w:r>
      <w:r w:rsidR="0029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«избирательная </w:t>
      </w:r>
      <w:r w:rsidR="00291425">
        <w:rPr>
          <w:rFonts w:ascii="Times New Roman" w:hAnsi="Times New Roman" w:cs="Times New Roman"/>
          <w:sz w:val="24"/>
          <w:szCs w:val="24"/>
        </w:rPr>
        <w:t>комиссия муниципального образования» заменить на слова «</w:t>
      </w:r>
      <w:r w:rsidR="00291425" w:rsidRPr="000A2498">
        <w:rPr>
          <w:rFonts w:ascii="Times New Roman" w:hAnsi="Times New Roman" w:cs="Times New Roman"/>
          <w:sz w:val="24"/>
          <w:szCs w:val="24"/>
        </w:rPr>
        <w:t>избирательн</w:t>
      </w:r>
      <w:r w:rsidR="00291425">
        <w:rPr>
          <w:rFonts w:ascii="Times New Roman" w:hAnsi="Times New Roman" w:cs="Times New Roman"/>
          <w:sz w:val="24"/>
          <w:szCs w:val="24"/>
        </w:rPr>
        <w:t>ая</w:t>
      </w:r>
      <w:r w:rsidR="00291425" w:rsidRPr="000A249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91425">
        <w:rPr>
          <w:rFonts w:ascii="Times New Roman" w:hAnsi="Times New Roman" w:cs="Times New Roman"/>
          <w:sz w:val="24"/>
          <w:szCs w:val="24"/>
        </w:rPr>
        <w:t>и</w:t>
      </w:r>
      <w:r w:rsidR="00291425" w:rsidRPr="000A2498">
        <w:rPr>
          <w:rFonts w:ascii="Times New Roman" w:hAnsi="Times New Roman" w:cs="Times New Roman"/>
          <w:sz w:val="24"/>
          <w:szCs w:val="24"/>
        </w:rPr>
        <w:t>, организующ</w:t>
      </w:r>
      <w:r w:rsidR="00291425">
        <w:rPr>
          <w:rFonts w:ascii="Times New Roman" w:hAnsi="Times New Roman" w:cs="Times New Roman"/>
          <w:sz w:val="24"/>
          <w:szCs w:val="24"/>
        </w:rPr>
        <w:t>ая</w:t>
      </w:r>
      <w:r w:rsidR="00291425" w:rsidRPr="000A2498">
        <w:rPr>
          <w:rFonts w:ascii="Times New Roman" w:hAnsi="Times New Roman" w:cs="Times New Roman"/>
          <w:sz w:val="24"/>
          <w:szCs w:val="24"/>
        </w:rPr>
        <w:t xml:space="preserve"> подготовку и проведение выборов в органы местного самоуправления, местного референдума»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75DF641D" w14:textId="485A6219" w:rsidR="000A2498" w:rsidRDefault="000A2498" w:rsidP="000A24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втором части 3 статьи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«избирательной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29142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заменить на слова «</w:t>
      </w:r>
      <w:r w:rsidRPr="000A2498">
        <w:rPr>
          <w:rFonts w:ascii="Times New Roman" w:hAnsi="Times New Roman" w:cs="Times New Roman"/>
          <w:sz w:val="24"/>
          <w:szCs w:val="24"/>
        </w:rPr>
        <w:t>избирательной комисс</w:t>
      </w:r>
      <w:r>
        <w:rPr>
          <w:rFonts w:ascii="Times New Roman" w:hAnsi="Times New Roman" w:cs="Times New Roman"/>
          <w:sz w:val="24"/>
          <w:szCs w:val="24"/>
        </w:rPr>
        <w:t>ией</w:t>
      </w:r>
      <w:r w:rsidRPr="000A2498">
        <w:rPr>
          <w:rFonts w:ascii="Times New Roman" w:hAnsi="Times New Roman" w:cs="Times New Roman"/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68E10852" w14:textId="1A9CD970" w:rsidR="00C5408B" w:rsidRDefault="00C5408B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24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6 статьи 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«избирательной </w:t>
      </w:r>
      <w:r>
        <w:rPr>
          <w:rFonts w:ascii="Times New Roman" w:hAnsi="Times New Roman" w:cs="Times New Roman"/>
          <w:sz w:val="24"/>
          <w:szCs w:val="24"/>
        </w:rPr>
        <w:t>комиссии муниципального образования» заменить на слова</w:t>
      </w:r>
      <w:r w:rsidR="000A2498">
        <w:rPr>
          <w:rFonts w:ascii="Times New Roman" w:hAnsi="Times New Roman" w:cs="Times New Roman"/>
          <w:sz w:val="24"/>
          <w:szCs w:val="24"/>
        </w:rPr>
        <w:t xml:space="preserve"> «</w:t>
      </w:r>
      <w:r w:rsidR="000A2498" w:rsidRPr="000A2498">
        <w:rPr>
          <w:rFonts w:ascii="Times New Roman" w:hAnsi="Times New Roman" w:cs="Times New Roman"/>
          <w:sz w:val="24"/>
          <w:szCs w:val="24"/>
        </w:rPr>
        <w:t>избирательной комисс</w:t>
      </w:r>
      <w:r w:rsidR="000A2498">
        <w:rPr>
          <w:rFonts w:ascii="Times New Roman" w:hAnsi="Times New Roman" w:cs="Times New Roman"/>
          <w:sz w:val="24"/>
          <w:szCs w:val="24"/>
        </w:rPr>
        <w:t>и</w:t>
      </w:r>
      <w:r w:rsidR="00291425">
        <w:rPr>
          <w:rFonts w:ascii="Times New Roman" w:hAnsi="Times New Roman" w:cs="Times New Roman"/>
          <w:sz w:val="24"/>
          <w:szCs w:val="24"/>
        </w:rPr>
        <w:t>и</w:t>
      </w:r>
      <w:r w:rsidR="000A2498" w:rsidRPr="000A2498">
        <w:rPr>
          <w:rFonts w:ascii="Times New Roman" w:hAnsi="Times New Roman" w:cs="Times New Roman"/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292BA9D6" w14:textId="6543AE46" w:rsidR="000A2498" w:rsidRDefault="00C5408B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24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0A24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A2498" w:rsidRPr="000A2498"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 xml:space="preserve">пункта 2 части 2 статьи 35 </w:t>
      </w:r>
      <w:r w:rsidR="000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0A2498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«аппарате избирательной </w:t>
      </w:r>
      <w:r w:rsidR="000A2498">
        <w:rPr>
          <w:rFonts w:ascii="Times New Roman" w:hAnsi="Times New Roman" w:cs="Times New Roman"/>
          <w:sz w:val="24"/>
          <w:szCs w:val="24"/>
        </w:rPr>
        <w:t>комиссии муниципального образования</w:t>
      </w:r>
      <w:r w:rsidR="00291425">
        <w:rPr>
          <w:rFonts w:ascii="Times New Roman" w:hAnsi="Times New Roman" w:cs="Times New Roman"/>
          <w:sz w:val="24"/>
          <w:szCs w:val="24"/>
        </w:rPr>
        <w:t>,</w:t>
      </w:r>
      <w:r w:rsidR="000A2498">
        <w:rPr>
          <w:rFonts w:ascii="Times New Roman" w:hAnsi="Times New Roman" w:cs="Times New Roman"/>
          <w:sz w:val="24"/>
          <w:szCs w:val="24"/>
        </w:rPr>
        <w:t>» исключить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7C5DC01C" w14:textId="52C18622" w:rsidR="00C5408B" w:rsidRDefault="000A2498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C5408B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C5408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части 2 </w:t>
      </w:r>
      <w:r w:rsidR="00C5408B">
        <w:rPr>
          <w:rFonts w:ascii="Times New Roman" w:hAnsi="Times New Roman" w:cs="Times New Roman"/>
          <w:sz w:val="24"/>
          <w:szCs w:val="24"/>
        </w:rPr>
        <w:t xml:space="preserve">статьи 35 </w:t>
      </w:r>
      <w:r w:rsidR="00C5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C5408B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C5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«аппарате избирательной </w:t>
      </w:r>
      <w:r w:rsidR="00C5408B">
        <w:rPr>
          <w:rFonts w:ascii="Times New Roman" w:hAnsi="Times New Roman" w:cs="Times New Roman"/>
          <w:sz w:val="24"/>
          <w:szCs w:val="24"/>
        </w:rPr>
        <w:t>комиссии муниципального образования</w:t>
      </w:r>
      <w:r w:rsidR="00291425">
        <w:rPr>
          <w:rFonts w:ascii="Times New Roman" w:hAnsi="Times New Roman" w:cs="Times New Roman"/>
          <w:sz w:val="24"/>
          <w:szCs w:val="24"/>
        </w:rPr>
        <w:t>,</w:t>
      </w:r>
      <w:r w:rsidR="00C5408B">
        <w:rPr>
          <w:rFonts w:ascii="Times New Roman" w:hAnsi="Times New Roman" w:cs="Times New Roman"/>
          <w:sz w:val="24"/>
          <w:szCs w:val="24"/>
        </w:rPr>
        <w:t>» исключить.</w:t>
      </w:r>
    </w:p>
    <w:p w14:paraId="797C2F1B" w14:textId="041A1164" w:rsidR="00B83C32" w:rsidRPr="00B83C32" w:rsidRDefault="00B83C32" w:rsidP="00B83C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2C280FA7" w14:textId="77777777" w:rsidR="00B83C32" w:rsidRPr="00B83C32" w:rsidRDefault="00B83C32" w:rsidP="00B83C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7ED426D" w14:textId="77777777" w:rsidR="00B83C32" w:rsidRPr="00B83C32" w:rsidRDefault="00B83C32" w:rsidP="00B83C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p w14:paraId="049E7F8F" w14:textId="1E13D26C" w:rsidR="00AB1B5B" w:rsidRDefault="00AB1B5B" w:rsidP="00B8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1D931F" w14:textId="77777777" w:rsidR="00A63D59" w:rsidRDefault="00A63D59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3A376BA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0"/>
    </w:p>
    <w:sectPr w:rsidR="00AB1B5B" w:rsidRPr="00AB1B5B" w:rsidSect="006F30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72E7" w14:textId="77777777" w:rsidR="00A37B3C" w:rsidRDefault="00A37B3C" w:rsidP="00F80158">
      <w:pPr>
        <w:spacing w:after="0" w:line="240" w:lineRule="auto"/>
      </w:pPr>
      <w:r>
        <w:separator/>
      </w:r>
    </w:p>
  </w:endnote>
  <w:endnote w:type="continuationSeparator" w:id="0">
    <w:p w14:paraId="7C1D4909" w14:textId="77777777" w:rsidR="00A37B3C" w:rsidRDefault="00A37B3C" w:rsidP="00F8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FCE9" w14:textId="77777777" w:rsidR="00A37B3C" w:rsidRDefault="00A37B3C" w:rsidP="00F80158">
      <w:pPr>
        <w:spacing w:after="0" w:line="240" w:lineRule="auto"/>
      </w:pPr>
      <w:r>
        <w:separator/>
      </w:r>
    </w:p>
  </w:footnote>
  <w:footnote w:type="continuationSeparator" w:id="0">
    <w:p w14:paraId="77453CDA" w14:textId="77777777" w:rsidR="00A37B3C" w:rsidRDefault="00A37B3C" w:rsidP="00F80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A136B"/>
    <w:rsid w:val="000A2498"/>
    <w:rsid w:val="000C3537"/>
    <w:rsid w:val="00163640"/>
    <w:rsid w:val="00174C14"/>
    <w:rsid w:val="001D5FFD"/>
    <w:rsid w:val="001E5B28"/>
    <w:rsid w:val="00253B15"/>
    <w:rsid w:val="00286C6D"/>
    <w:rsid w:val="00291425"/>
    <w:rsid w:val="003B030E"/>
    <w:rsid w:val="003B3985"/>
    <w:rsid w:val="003D0DF8"/>
    <w:rsid w:val="00462A13"/>
    <w:rsid w:val="00480ECE"/>
    <w:rsid w:val="004D33C9"/>
    <w:rsid w:val="004F446B"/>
    <w:rsid w:val="00536DD2"/>
    <w:rsid w:val="005B1CE8"/>
    <w:rsid w:val="005F6129"/>
    <w:rsid w:val="00632679"/>
    <w:rsid w:val="006F3045"/>
    <w:rsid w:val="006F69B3"/>
    <w:rsid w:val="008406A6"/>
    <w:rsid w:val="00891193"/>
    <w:rsid w:val="0097725F"/>
    <w:rsid w:val="009D3A00"/>
    <w:rsid w:val="00A36DB9"/>
    <w:rsid w:val="00A37B3C"/>
    <w:rsid w:val="00A63D59"/>
    <w:rsid w:val="00AB1B5B"/>
    <w:rsid w:val="00B10FB9"/>
    <w:rsid w:val="00B6662C"/>
    <w:rsid w:val="00B83C32"/>
    <w:rsid w:val="00BB1265"/>
    <w:rsid w:val="00BF68D6"/>
    <w:rsid w:val="00C5408B"/>
    <w:rsid w:val="00C83DB9"/>
    <w:rsid w:val="00CB0E73"/>
    <w:rsid w:val="00D062E8"/>
    <w:rsid w:val="00D219B3"/>
    <w:rsid w:val="00E225E4"/>
    <w:rsid w:val="00E25AAD"/>
    <w:rsid w:val="00E3608A"/>
    <w:rsid w:val="00F42294"/>
    <w:rsid w:val="00F47BB0"/>
    <w:rsid w:val="00F57683"/>
    <w:rsid w:val="00F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158"/>
  </w:style>
  <w:style w:type="paragraph" w:styleId="a8">
    <w:name w:val="footer"/>
    <w:basedOn w:val="a"/>
    <w:link w:val="a9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158"/>
  </w:style>
  <w:style w:type="character" w:styleId="aa">
    <w:name w:val="Hyperlink"/>
    <w:basedOn w:val="a0"/>
    <w:uiPriority w:val="99"/>
    <w:unhideWhenUsed/>
    <w:rsid w:val="00D0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BE9B-A811-4539-990E-EFB510F8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2021-04-30T09:09:00Z</cp:lastPrinted>
  <dcterms:created xsi:type="dcterms:W3CDTF">2022-08-25T10:39:00Z</dcterms:created>
  <dcterms:modified xsi:type="dcterms:W3CDTF">2022-08-25T10:40:00Z</dcterms:modified>
</cp:coreProperties>
</file>