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Hlk106361581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BAFC826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F512" w14:textId="6C0DEFB0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80109636"/>
      <w:bookmarkStart w:id="3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и дополнений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3D5233E2" w:rsidR="00536DD2" w:rsidRDefault="001D5FFD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2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3"/>
    </w:p>
    <w:p w14:paraId="37E1AD0B" w14:textId="446693DC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Ижора</w:t>
      </w:r>
      <w:r w:rsidR="001D5FFD" w:rsidRPr="009A15B9">
        <w:rPr>
          <w:rFonts w:ascii="Times New Roman" w:hAnsi="Times New Roman" w:cs="Times New Roman"/>
        </w:rPr>
        <w:t xml:space="preserve"> в 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модельн</w:t>
      </w:r>
      <w:r w:rsid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 Санкт-Петербурга, </w:t>
      </w:r>
    </w:p>
    <w:p w14:paraId="67B8589C" w14:textId="1BC2967F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3D080A1F" w14:textId="11D2E595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14:paraId="77D2D3F3" w14:textId="13B74875" w:rsidR="001D5FFD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7A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1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следующего содержания:</w:t>
      </w:r>
    </w:p>
    <w:p w14:paraId="22C35934" w14:textId="77777777" w:rsidR="00286C6D" w:rsidRDefault="001D5FFD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Органы местного самоуправления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</w:t>
      </w:r>
      <w:r w:rsidR="0028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86C6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286C6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14:paraId="350A01D0" w14:textId="76ABB295" w:rsidR="000019A3" w:rsidRDefault="00286C6D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D5FFD">
        <w:rPr>
          <w:rFonts w:ascii="Times New Roman" w:hAnsi="Times New Roman" w:cs="Times New Roman"/>
          <w:sz w:val="24"/>
          <w:szCs w:val="24"/>
        </w:rPr>
        <w:t xml:space="preserve"> </w:t>
      </w:r>
      <w:r w:rsidR="007A69AF">
        <w:rPr>
          <w:rFonts w:ascii="Times New Roman" w:hAnsi="Times New Roman" w:cs="Times New Roman"/>
          <w:sz w:val="24"/>
          <w:szCs w:val="24"/>
        </w:rPr>
        <w:t>п</w:t>
      </w:r>
      <w:r w:rsidR="000C3537">
        <w:rPr>
          <w:rFonts w:ascii="Times New Roman" w:hAnsi="Times New Roman" w:cs="Times New Roman"/>
          <w:sz w:val="24"/>
          <w:szCs w:val="24"/>
        </w:rPr>
        <w:t xml:space="preserve">ункт 49 </w:t>
      </w:r>
      <w:r w:rsidR="002C5CC8">
        <w:rPr>
          <w:rFonts w:ascii="Times New Roman" w:hAnsi="Times New Roman" w:cs="Times New Roman"/>
          <w:sz w:val="24"/>
          <w:szCs w:val="24"/>
        </w:rPr>
        <w:t>части</w:t>
      </w:r>
      <w:r w:rsidR="000C3537">
        <w:rPr>
          <w:rFonts w:ascii="Times New Roman" w:hAnsi="Times New Roman" w:cs="Times New Roman"/>
          <w:sz w:val="24"/>
          <w:szCs w:val="24"/>
        </w:rPr>
        <w:t xml:space="preserve"> 2 статьи 4 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0C3537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14:paraId="1C8E9BF7" w14:textId="7288D5A8" w:rsidR="000C3537" w:rsidRDefault="000C3537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</w:t>
      </w:r>
      <w:r w:rsidR="007A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23 Устава </w:t>
      </w:r>
      <w:r w:rsidR="000132F0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6BA18842" w14:textId="044FF018" w:rsidR="000132F0" w:rsidRPr="000019A3" w:rsidRDefault="000132F0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представительного органа муниципального образования также относ</w:t>
      </w:r>
      <w:r w:rsidR="005B1C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4BCB049D" w14:textId="6A317A15" w:rsidR="000132F0" w:rsidRDefault="00F47BB0" w:rsidP="000132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32F0">
        <w:rPr>
          <w:rFonts w:ascii="Times New Roman" w:hAnsi="Times New Roman" w:cs="Times New Roman"/>
          <w:sz w:val="24"/>
          <w:szCs w:val="24"/>
        </w:rPr>
        <w:t>)</w:t>
      </w:r>
      <w:r w:rsidR="000132F0" w:rsidRPr="000132F0">
        <w:t xml:space="preserve"> </w:t>
      </w:r>
      <w:r w:rsidR="000132F0">
        <w:rPr>
          <w:rFonts w:ascii="Times New Roman" w:hAnsi="Times New Roman" w:cs="Times New Roman"/>
          <w:sz w:val="24"/>
          <w:szCs w:val="24"/>
        </w:rPr>
        <w:t>учреждение и определение порядка присвоения звания «</w:t>
      </w:r>
      <w:r w:rsidR="000132F0" w:rsidRPr="000132F0">
        <w:rPr>
          <w:rFonts w:ascii="Times New Roman" w:hAnsi="Times New Roman" w:cs="Times New Roman"/>
          <w:sz w:val="24"/>
          <w:szCs w:val="24"/>
        </w:rPr>
        <w:t>Почетный житель муниципального образования</w:t>
      </w:r>
      <w:r w:rsidR="000132F0">
        <w:rPr>
          <w:rFonts w:ascii="Times New Roman" w:hAnsi="Times New Roman" w:cs="Times New Roman"/>
          <w:sz w:val="24"/>
          <w:szCs w:val="24"/>
        </w:rPr>
        <w:t>»</w:t>
      </w:r>
      <w:r w:rsidR="005B1CE8">
        <w:rPr>
          <w:rFonts w:ascii="Times New Roman" w:hAnsi="Times New Roman" w:cs="Times New Roman"/>
          <w:sz w:val="24"/>
          <w:szCs w:val="24"/>
        </w:rPr>
        <w:t>.»</w:t>
      </w:r>
      <w:r w:rsidR="007A69AF">
        <w:rPr>
          <w:rFonts w:ascii="Times New Roman" w:hAnsi="Times New Roman" w:cs="Times New Roman"/>
          <w:sz w:val="24"/>
          <w:szCs w:val="24"/>
        </w:rPr>
        <w:t>;</w:t>
      </w:r>
    </w:p>
    <w:p w14:paraId="45DD4A03" w14:textId="4150DC16" w:rsidR="00A36C97" w:rsidRPr="006F69B3" w:rsidRDefault="00A36C97" w:rsidP="00A36C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A69A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2 статьи 4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6F69B3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69B3">
        <w:rPr>
          <w:rFonts w:ascii="Times New Roman" w:hAnsi="Times New Roman" w:cs="Times New Roman"/>
          <w:sz w:val="24"/>
          <w:szCs w:val="24"/>
        </w:rPr>
        <w:t>1 следующего содержания:</w:t>
      </w:r>
    </w:p>
    <w:p w14:paraId="556D3A18" w14:textId="60F0B88D" w:rsidR="00A36C97" w:rsidRDefault="00A36C97" w:rsidP="00A36C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«61)</w:t>
      </w:r>
      <w:r w:rsidRPr="006F69B3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r w:rsidR="00285E54">
        <w:rPr>
          <w:rFonts w:ascii="Times New Roman" w:hAnsi="Times New Roman" w:cs="Times New Roman"/>
          <w:sz w:val="24"/>
          <w:szCs w:val="24"/>
        </w:rPr>
        <w:t>вопросов местного значения</w:t>
      </w:r>
      <w:r w:rsidRPr="006F69B3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6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6F69B3">
        <w:rPr>
          <w:rFonts w:ascii="Times New Roman" w:hAnsi="Times New Roman" w:cs="Times New Roman"/>
          <w:sz w:val="24"/>
          <w:szCs w:val="24"/>
        </w:rPr>
        <w:t xml:space="preserve"> </w:t>
      </w:r>
      <w:r w:rsidR="00E8035A" w:rsidRPr="00E8035A">
        <w:rPr>
          <w:rFonts w:ascii="Times New Roman" w:hAnsi="Times New Roman" w:cs="Times New Roman"/>
          <w:sz w:val="24"/>
          <w:szCs w:val="24"/>
        </w:rPr>
        <w:t>2</w:t>
      </w:r>
      <w:r w:rsidRPr="006F69B3">
        <w:rPr>
          <w:rFonts w:ascii="Times New Roman" w:hAnsi="Times New Roman" w:cs="Times New Roman"/>
          <w:sz w:val="24"/>
          <w:szCs w:val="24"/>
        </w:rPr>
        <w:t xml:space="preserve">, пунктах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6F69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F69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F6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6F69B3">
        <w:rPr>
          <w:rFonts w:ascii="Times New Roman" w:hAnsi="Times New Roman" w:cs="Times New Roman"/>
          <w:sz w:val="24"/>
          <w:szCs w:val="24"/>
        </w:rPr>
        <w:t xml:space="preserve"> 2 настоящей статьи, </w:t>
      </w:r>
      <w:r w:rsidR="0061626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6F69B3">
        <w:rPr>
          <w:rFonts w:ascii="Times New Roman" w:hAnsi="Times New Roman" w:cs="Times New Roman"/>
          <w:sz w:val="24"/>
          <w:szCs w:val="24"/>
        </w:rPr>
        <w:t>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зеленых насаждений, выполняющих специальные функции, поверхностных водных 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владении физических и юридических лиц.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69AF">
        <w:rPr>
          <w:rFonts w:ascii="Times New Roman" w:hAnsi="Times New Roman" w:cs="Times New Roman"/>
          <w:sz w:val="24"/>
          <w:szCs w:val="24"/>
        </w:rPr>
        <w:t>;</w:t>
      </w:r>
    </w:p>
    <w:p w14:paraId="0C97B551" w14:textId="37977354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CB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статью 32 Устава </w:t>
      </w:r>
      <w:r w:rsidRPr="00C83DB9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313A53D" w14:textId="77777777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32. Полномочия местной администрации муниципального образования</w:t>
      </w:r>
    </w:p>
    <w:p w14:paraId="13B6F393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3DB9">
        <w:rPr>
          <w:rFonts w:ascii="Times New Roman" w:hAnsi="Times New Roman" w:cs="Times New Roman"/>
          <w:sz w:val="24"/>
          <w:szCs w:val="24"/>
        </w:rPr>
        <w:t>К полномочиям местной администрации муниципального образования относятся:</w:t>
      </w:r>
    </w:p>
    <w:p w14:paraId="6CAAFCC8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1) установление порядка и сроков составления проекта местного бюджета с соблюдением требований, установленных Бюджетным кодексом Российской Федерации и муниципальными правовыми актами представительного органа муниципального образования;</w:t>
      </w:r>
    </w:p>
    <w:p w14:paraId="76B06F34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2) составление проекта местного бюджета и внесение его на рассмотрение представительного органа муниципального образования;</w:t>
      </w:r>
    </w:p>
    <w:p w14:paraId="69A7031E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3) исполнение местного бюджета;</w:t>
      </w:r>
    </w:p>
    <w:p w14:paraId="472F7F06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4) утверждение отчета об исполнении местного бюджета за первый квартал, полугодие и девять месяцев;</w:t>
      </w:r>
    </w:p>
    <w:p w14:paraId="0428DCF4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5) составление и представление годового отчета об исполнении местного бюджета на рассмотрение представительного органа муниципального образования;</w:t>
      </w:r>
    </w:p>
    <w:p w14:paraId="2EB132F7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6) владение, пользование и распоряжение имуществом, находящимся в собственности муниципального образования, в порядке, установленном представительным органом муниципального образования;</w:t>
      </w:r>
    </w:p>
    <w:p w14:paraId="5EFCFBA8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lastRenderedPageBreak/>
        <w:t>7) осуществление отдельных государственных полномочий, переданных органам местного самоуправления, в соответствии с федеральными законами и законами Санкт-Петербурга;</w:t>
      </w:r>
    </w:p>
    <w:p w14:paraId="2A4F3246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8) осуществление полномочий по решению вопросов местного значения, не отнесенных федеральными законами, законами Санкт-Петербурга и настоящим Уставом к компетенции других органов местного самоуправления;</w:t>
      </w:r>
    </w:p>
    <w:p w14:paraId="3B4883E4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9) исполнение решений представительного органа муниципального образования, принятых в пределах его компетенции;</w:t>
      </w:r>
    </w:p>
    <w:p w14:paraId="67F8A136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10) разработка проектов муниципальных правовых актов, представляемых главой местной администрации на рассмотрение представительного органа муниципального образования;</w:t>
      </w:r>
    </w:p>
    <w:p w14:paraId="484D7739" w14:textId="77777777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11) иные полномочия, установленные федеральными законами, законами Санкт-Петербурга и настоящим Уставом.</w:t>
      </w:r>
    </w:p>
    <w:p w14:paraId="5EE3A10B" w14:textId="77777777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C83DB9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Pr="00C83DB9">
        <w:rPr>
          <w:rFonts w:ascii="Times New Roman" w:hAnsi="Times New Roman" w:cs="Times New Roman"/>
          <w:sz w:val="24"/>
          <w:szCs w:val="24"/>
        </w:rPr>
        <w:t xml:space="preserve">местной администрации муниципального образования, указанных в </w:t>
      </w:r>
      <w:r w:rsidRPr="00616269">
        <w:rPr>
          <w:rFonts w:ascii="Times New Roman" w:hAnsi="Times New Roman" w:cs="Times New Roman"/>
          <w:sz w:val="24"/>
          <w:szCs w:val="24"/>
        </w:rPr>
        <w:t>пункте 11 части 1, пунктах 51, 53, 54 части 2 статьи</w:t>
      </w:r>
      <w:r>
        <w:rPr>
          <w:rFonts w:ascii="Times New Roman" w:hAnsi="Times New Roman" w:cs="Times New Roman"/>
          <w:sz w:val="24"/>
          <w:szCs w:val="24"/>
        </w:rPr>
        <w:t xml:space="preserve"> 4 настоящего Устава, осуществлять</w:t>
      </w:r>
      <w:r w:rsidRPr="00C83DB9">
        <w:rPr>
          <w:rFonts w:ascii="Times New Roman" w:hAnsi="Times New Roman" w:cs="Times New Roman"/>
          <w:sz w:val="24"/>
          <w:szCs w:val="24"/>
        </w:rPr>
        <w:t xml:space="preserve"> 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зеленых насаждений, выполняющих специальные функции, поверхностных водных 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владении физических и юридических лиц.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3984929" w14:textId="7AE2A595" w:rsidR="00A63D59" w:rsidRDefault="00A36C97" w:rsidP="006F69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CBD" w:rsidRPr="00117C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D5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="00A63D59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3D59">
        <w:rPr>
          <w:rFonts w:ascii="Times New Roman" w:hAnsi="Times New Roman" w:cs="Times New Roman"/>
          <w:sz w:val="24"/>
          <w:szCs w:val="24"/>
        </w:rPr>
        <w:t xml:space="preserve"> 51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A63D59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статьи 4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D59">
        <w:rPr>
          <w:rFonts w:ascii="Times New Roman" w:hAnsi="Times New Roman" w:cs="Times New Roman"/>
          <w:sz w:val="24"/>
          <w:szCs w:val="24"/>
        </w:rPr>
        <w:t>после слов «</w:t>
      </w:r>
      <w:r w:rsidR="00A63D59" w:rsidRPr="00A63D5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A63D59">
        <w:rPr>
          <w:rFonts w:ascii="Times New Roman" w:hAnsi="Times New Roman" w:cs="Times New Roman"/>
          <w:sz w:val="24"/>
          <w:szCs w:val="24"/>
        </w:rPr>
        <w:t>»</w:t>
      </w:r>
      <w:r w:rsidR="00A63D59" w:rsidRPr="00A63D5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63D59" w:rsidRPr="00A63D59">
        <w:rPr>
          <w:rFonts w:ascii="Times New Roman" w:hAnsi="Times New Roman" w:cs="Times New Roman"/>
          <w:sz w:val="24"/>
          <w:szCs w:val="24"/>
        </w:rPr>
        <w:t>за исключением случаев, установленных в подпункте 9-3 пункта</w:t>
      </w:r>
      <w:r w:rsidR="00A63D59">
        <w:rPr>
          <w:rFonts w:ascii="Times New Roman" w:hAnsi="Times New Roman" w:cs="Times New Roman"/>
          <w:sz w:val="24"/>
          <w:szCs w:val="24"/>
        </w:rPr>
        <w:t xml:space="preserve"> 2 статьи 5 Закона </w:t>
      </w:r>
      <w:r w:rsidR="00A6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23.09.2009 года №420-79 «Об организации местного самоуправления в Санкт-Петербурге»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3D59" w:rsidRPr="00A63D59">
        <w:rPr>
          <w:rFonts w:ascii="Times New Roman" w:hAnsi="Times New Roman" w:cs="Times New Roman"/>
          <w:sz w:val="24"/>
          <w:szCs w:val="24"/>
        </w:rPr>
        <w:t>;</w:t>
      </w:r>
    </w:p>
    <w:p w14:paraId="5F675413" w14:textId="20FD761D" w:rsidR="00A63D59" w:rsidRDefault="00A36C97" w:rsidP="006F69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CBD" w:rsidRPr="00117C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9A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A63D59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статьи 4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D59">
        <w:rPr>
          <w:rFonts w:ascii="Times New Roman" w:hAnsi="Times New Roman" w:cs="Times New Roman"/>
          <w:sz w:val="24"/>
          <w:szCs w:val="24"/>
        </w:rPr>
        <w:t>дополнить пунктом 62 следующего содержания:</w:t>
      </w:r>
    </w:p>
    <w:p w14:paraId="50D88E88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«62)</w:t>
      </w:r>
      <w:r w:rsidRPr="00A63D59">
        <w:rPr>
          <w:rFonts w:ascii="Times New Roman" w:hAnsi="Times New Roman" w:cs="Times New Roman"/>
          <w:sz w:val="24"/>
          <w:szCs w:val="24"/>
        </w:rPr>
        <w:t xml:space="preserve"> организация благоустройства территории муниципального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и(или) пользовании граждан и юридических лиц, без проведения работ по их сохранению, в соответствии с законодательством в сфере благоустройства, включающая:</w:t>
      </w:r>
    </w:p>
    <w:p w14:paraId="1EE0D764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обеспечение проектирования благоустройства при размещении элементов благоустройства, указанных в абзацах пятом и седьмом настоящего подпункта;</w:t>
      </w:r>
    </w:p>
    <w:p w14:paraId="32B3E4F4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lastRenderedPageBreak/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14:paraId="3A634560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0D693A76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14:paraId="18F47864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 на внутриквартальных территориях;</w:t>
      </w:r>
    </w:p>
    <w:p w14:paraId="75BB5EA7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</w:t>
      </w:r>
    </w:p>
    <w:p w14:paraId="4047517B" w14:textId="3A0EAF53" w:rsid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7A69AF">
        <w:rPr>
          <w:rFonts w:ascii="Times New Roman" w:hAnsi="Times New Roman" w:cs="Times New Roman"/>
          <w:sz w:val="24"/>
          <w:szCs w:val="24"/>
        </w:rPr>
        <w:t>;</w:t>
      </w:r>
    </w:p>
    <w:p w14:paraId="20EA5C8B" w14:textId="77777777" w:rsidR="00E8035A" w:rsidRPr="00E225E4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E225E4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36C97">
        <w:rPr>
          <w:rFonts w:ascii="Times New Roman" w:hAnsi="Times New Roman" w:cs="Times New Roman"/>
          <w:sz w:val="24"/>
          <w:szCs w:val="24"/>
        </w:rPr>
        <w:t xml:space="preserve">ункт 6 части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36C97">
        <w:rPr>
          <w:rFonts w:ascii="Times New Roman" w:hAnsi="Times New Roman" w:cs="Times New Roman"/>
          <w:sz w:val="24"/>
          <w:szCs w:val="24"/>
        </w:rPr>
        <w:t>статьи 44</w:t>
      </w:r>
      <w:r w:rsidRPr="00E225E4">
        <w:rPr>
          <w:rFonts w:ascii="Times New Roman" w:hAnsi="Times New Roman" w:cs="Times New Roman"/>
          <w:sz w:val="24"/>
          <w:szCs w:val="24"/>
        </w:rPr>
        <w:t xml:space="preserve"> </w:t>
      </w:r>
      <w:r w:rsidRPr="00C83DB9">
        <w:rPr>
          <w:rFonts w:ascii="Times New Roman" w:hAnsi="Times New Roman" w:cs="Times New Roman"/>
          <w:sz w:val="24"/>
          <w:szCs w:val="24"/>
        </w:rPr>
        <w:t>Устава 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5E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9ECFCAA" w14:textId="77777777" w:rsidR="00E8035A" w:rsidRPr="00E225E4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</w:t>
      </w:r>
      <w:r w:rsidRPr="00E225E4">
        <w:rPr>
          <w:rFonts w:ascii="Times New Roman" w:hAnsi="Times New Roman" w:cs="Times New Roman"/>
          <w:sz w:val="24"/>
          <w:szCs w:val="24"/>
        </w:rPr>
        <w:t>) 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значения, расположенных в том числе в границах территорий объектов культурного наследия народов Российской Федерации (выявленных объектов культурного наследия)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677AEC1" w14:textId="5F550D75" w:rsidR="00234D22" w:rsidRPr="007A69AF" w:rsidRDefault="00174C14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06292411"/>
      <w:r w:rsidRPr="007A69A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80ECE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4D22" w:rsidRPr="007A69AF">
        <w:rPr>
          <w:rFonts w:ascii="Times New Roman" w:hAnsi="Times New Roman" w:cs="Times New Roman"/>
          <w:sz w:val="24"/>
          <w:szCs w:val="24"/>
        </w:rPr>
        <w:t xml:space="preserve"> </w:t>
      </w:r>
      <w:r w:rsidR="00234D22" w:rsidRPr="007A69AF">
        <w:rPr>
          <w:rFonts w:ascii="Times New Roman" w:hAnsi="Times New Roman" w:cs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29AA223D" w14:textId="22E6E0CB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1E544BA6" w14:textId="325E806F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4"/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3A376BA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0"/>
    </w:p>
    <w:sectPr w:rsidR="00AB1B5B" w:rsidRPr="00AB1B5B" w:rsidSect="00117CB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42B99"/>
    <w:rsid w:val="000A136B"/>
    <w:rsid w:val="000C3537"/>
    <w:rsid w:val="00117CBD"/>
    <w:rsid w:val="001216BE"/>
    <w:rsid w:val="00174C14"/>
    <w:rsid w:val="001D5FFD"/>
    <w:rsid w:val="001E5B28"/>
    <w:rsid w:val="00234D22"/>
    <w:rsid w:val="00253B15"/>
    <w:rsid w:val="00285E54"/>
    <w:rsid w:val="00286C6D"/>
    <w:rsid w:val="002942D2"/>
    <w:rsid w:val="002C5CC8"/>
    <w:rsid w:val="00341F13"/>
    <w:rsid w:val="003B030E"/>
    <w:rsid w:val="003B3985"/>
    <w:rsid w:val="00462A13"/>
    <w:rsid w:val="00480ECE"/>
    <w:rsid w:val="004D33C9"/>
    <w:rsid w:val="004F446B"/>
    <w:rsid w:val="00536DD2"/>
    <w:rsid w:val="005B1CE8"/>
    <w:rsid w:val="005F6129"/>
    <w:rsid w:val="00616269"/>
    <w:rsid w:val="00632679"/>
    <w:rsid w:val="006F3045"/>
    <w:rsid w:val="006F69B3"/>
    <w:rsid w:val="00757BDB"/>
    <w:rsid w:val="007979A2"/>
    <w:rsid w:val="007A69AF"/>
    <w:rsid w:val="007C7DA1"/>
    <w:rsid w:val="008406A6"/>
    <w:rsid w:val="0097725F"/>
    <w:rsid w:val="009A15B9"/>
    <w:rsid w:val="009B067C"/>
    <w:rsid w:val="009D3A00"/>
    <w:rsid w:val="00A36C97"/>
    <w:rsid w:val="00A36DB9"/>
    <w:rsid w:val="00A63D59"/>
    <w:rsid w:val="00AB1B5B"/>
    <w:rsid w:val="00B10FB9"/>
    <w:rsid w:val="00B6662C"/>
    <w:rsid w:val="00BB1265"/>
    <w:rsid w:val="00BF68D6"/>
    <w:rsid w:val="00C83DB9"/>
    <w:rsid w:val="00D219B3"/>
    <w:rsid w:val="00DE38ED"/>
    <w:rsid w:val="00E225E4"/>
    <w:rsid w:val="00E3608A"/>
    <w:rsid w:val="00E8035A"/>
    <w:rsid w:val="00EE4F5A"/>
    <w:rsid w:val="00F249E6"/>
    <w:rsid w:val="00F42294"/>
    <w:rsid w:val="00F47BB0"/>
    <w:rsid w:val="00F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BEA2-1F26-4F69-A188-140A8A5C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2021-04-30T09:09:00Z</cp:lastPrinted>
  <dcterms:created xsi:type="dcterms:W3CDTF">2022-08-25T10:38:00Z</dcterms:created>
  <dcterms:modified xsi:type="dcterms:W3CDTF">2022-08-25T10:39:00Z</dcterms:modified>
</cp:coreProperties>
</file>