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C" w:rsidRDefault="0084697C" w:rsidP="0084697C">
      <w:pPr>
        <w:pStyle w:val="1"/>
        <w:suppressAutoHyphens/>
        <w:spacing w:before="0" w:beforeAutospacing="0" w:after="0" w:afterAutospacing="0" w:line="280" w:lineRule="atLeast"/>
        <w:rPr>
          <w:rStyle w:val="normalcharchar"/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057400" cy="721772"/>
            <wp:effectExtent l="19050" t="0" r="0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2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AA78B7" w:rsidRDefault="007F72E2" w:rsidP="007F72E2">
      <w:pPr>
        <w:pStyle w:val="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Segoe UI" w:hAnsi="Segoe UI" w:cs="Segoe UI"/>
        </w:rPr>
      </w:pPr>
      <w:r w:rsidRPr="00AA78B7">
        <w:rPr>
          <w:rStyle w:val="normalcharchar"/>
          <w:rFonts w:ascii="Segoe UI" w:hAnsi="Segoe UI" w:cs="Segoe UI"/>
        </w:rPr>
        <w:t>ПРЕСС-РЕЛИЗ</w:t>
      </w:r>
    </w:p>
    <w:p w:rsidR="007F72E2" w:rsidRPr="00517D9F" w:rsidRDefault="007F72E2" w:rsidP="007F72E2">
      <w:pPr>
        <w:pStyle w:val="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Segoe UI" w:hAnsi="Segoe UI" w:cs="Segoe UI"/>
          <w:bCs/>
        </w:rPr>
      </w:pPr>
    </w:p>
    <w:p w:rsidR="0084697C" w:rsidRDefault="00A62E97" w:rsidP="0022120F">
      <w:pPr>
        <w:jc w:val="center"/>
        <w:rPr>
          <w:rFonts w:ascii="Arial" w:hAnsi="Arial" w:cs="Arial"/>
          <w:b/>
          <w:color w:val="008CFF"/>
          <w:sz w:val="28"/>
          <w:szCs w:val="28"/>
        </w:rPr>
      </w:pPr>
      <w:r w:rsidRPr="0084697C">
        <w:rPr>
          <w:rFonts w:ascii="Arial" w:hAnsi="Arial" w:cs="Arial"/>
          <w:b/>
          <w:color w:val="008CFF"/>
          <w:sz w:val="28"/>
          <w:szCs w:val="28"/>
        </w:rPr>
        <w:t>Росреестр</w:t>
      </w:r>
      <w:r w:rsidR="00A35673" w:rsidRPr="0084697C">
        <w:rPr>
          <w:rFonts w:ascii="Arial" w:hAnsi="Arial" w:cs="Arial"/>
          <w:b/>
          <w:color w:val="008CFF"/>
          <w:sz w:val="28"/>
          <w:szCs w:val="28"/>
        </w:rPr>
        <w:t xml:space="preserve"> Петербурга</w:t>
      </w:r>
      <w:r w:rsidRPr="0084697C">
        <w:rPr>
          <w:rFonts w:ascii="Arial" w:hAnsi="Arial" w:cs="Arial"/>
          <w:b/>
          <w:color w:val="008CFF"/>
          <w:sz w:val="28"/>
          <w:szCs w:val="28"/>
        </w:rPr>
        <w:t>: есть вопросы  по лицензированию геодезической и картографической деятельности?</w:t>
      </w:r>
      <w:r w:rsidR="0084697C" w:rsidRPr="0084697C">
        <w:rPr>
          <w:rFonts w:ascii="Arial" w:hAnsi="Arial" w:cs="Arial"/>
          <w:b/>
          <w:color w:val="008CFF"/>
          <w:sz w:val="28"/>
          <w:szCs w:val="28"/>
        </w:rPr>
        <w:t xml:space="preserve"> </w:t>
      </w:r>
    </w:p>
    <w:p w:rsidR="0022120F" w:rsidRPr="0084697C" w:rsidRDefault="0084697C" w:rsidP="0022120F">
      <w:pPr>
        <w:jc w:val="center"/>
        <w:rPr>
          <w:rFonts w:ascii="Arial" w:hAnsi="Arial" w:cs="Arial"/>
          <w:b/>
          <w:bCs/>
          <w:color w:val="008CFF"/>
          <w:sz w:val="28"/>
          <w:szCs w:val="28"/>
        </w:rPr>
      </w:pPr>
      <w:r w:rsidRPr="0084697C">
        <w:rPr>
          <w:rFonts w:ascii="Arial" w:hAnsi="Arial" w:cs="Arial"/>
          <w:b/>
          <w:color w:val="008CFF"/>
          <w:sz w:val="28"/>
          <w:szCs w:val="28"/>
        </w:rPr>
        <w:t>Ответим!</w:t>
      </w:r>
    </w:p>
    <w:p w:rsidR="00B11920" w:rsidRPr="0084697C" w:rsidRDefault="00B11920" w:rsidP="009A606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62E97" w:rsidRPr="0084697C" w:rsidRDefault="00A62E97" w:rsidP="00A62E97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2E97" w:rsidRDefault="00A62E97" w:rsidP="00A62E97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6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Санкт-Петербургу проведет </w:t>
      </w:r>
      <w:r w:rsidR="0084697C" w:rsidRPr="00846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июля</w:t>
      </w:r>
      <w:r w:rsidRPr="00846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2022 года «горячую телефонную линию» </w:t>
      </w:r>
      <w:r w:rsidR="0084697C" w:rsidRPr="0084697C">
        <w:rPr>
          <w:rFonts w:ascii="Arial" w:hAnsi="Arial" w:cs="Arial"/>
          <w:color w:val="000000"/>
          <w:sz w:val="28"/>
          <w:szCs w:val="28"/>
        </w:rPr>
        <w:t>по разъяснению требований в рамках предоставления государственной услуги по лицензированию геодезической и картографической деятельности</w:t>
      </w:r>
      <w:r w:rsidR="00584334" w:rsidRPr="008469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4697C" w:rsidRPr="0084697C" w:rsidRDefault="0084697C" w:rsidP="00A62E97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697C" w:rsidRDefault="0084697C" w:rsidP="0084697C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84697C">
        <w:rPr>
          <w:rFonts w:ascii="Arial" w:hAnsi="Arial" w:cs="Arial"/>
          <w:color w:val="000000"/>
          <w:sz w:val="28"/>
          <w:szCs w:val="28"/>
        </w:rPr>
        <w:t>Какие виды геодезических и картографических работ подлежат лицензированию?</w:t>
      </w:r>
    </w:p>
    <w:p w:rsidR="0084697C" w:rsidRPr="0084697C" w:rsidRDefault="0084697C" w:rsidP="0084697C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84697C">
        <w:rPr>
          <w:rFonts w:ascii="Arial" w:hAnsi="Arial" w:cs="Arial"/>
          <w:color w:val="000000"/>
          <w:sz w:val="28"/>
          <w:szCs w:val="28"/>
        </w:rPr>
        <w:t>Куда нужно обращаться за получением лицензии?</w:t>
      </w:r>
    </w:p>
    <w:p w:rsidR="0084697C" w:rsidRDefault="0084697C" w:rsidP="0084697C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8"/>
          <w:szCs w:val="28"/>
        </w:rPr>
      </w:pPr>
      <w:r w:rsidRPr="0084697C">
        <w:rPr>
          <w:rFonts w:ascii="Arial" w:hAnsi="Arial" w:cs="Arial"/>
          <w:color w:val="000000"/>
          <w:sz w:val="28"/>
          <w:szCs w:val="28"/>
        </w:rPr>
        <w:t>Способ подачи заявления на получение лицензии и сроки оказания государственной услуги.</w:t>
      </w:r>
    </w:p>
    <w:p w:rsidR="0084697C" w:rsidRDefault="0084697C" w:rsidP="0084697C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8"/>
          <w:szCs w:val="28"/>
        </w:rPr>
      </w:pPr>
      <w:r w:rsidRPr="0084697C">
        <w:rPr>
          <w:rFonts w:ascii="Arial" w:hAnsi="Arial" w:cs="Arial"/>
          <w:color w:val="000000"/>
          <w:sz w:val="28"/>
          <w:szCs w:val="28"/>
        </w:rPr>
        <w:t>Какие документы необходимо приложить к заявлению на получение лицензии?</w:t>
      </w:r>
    </w:p>
    <w:p w:rsidR="0084697C" w:rsidRPr="0084697C" w:rsidRDefault="0084697C" w:rsidP="0084697C">
      <w:pPr>
        <w:pStyle w:val="a3"/>
        <w:spacing w:before="0" w:beforeAutospacing="0" w:after="0" w:afterAutospacing="0"/>
        <w:ind w:left="714"/>
        <w:rPr>
          <w:rFonts w:ascii="Arial" w:hAnsi="Arial" w:cs="Arial"/>
          <w:color w:val="000000"/>
          <w:sz w:val="28"/>
          <w:szCs w:val="28"/>
        </w:rPr>
      </w:pPr>
    </w:p>
    <w:p w:rsidR="0084697C" w:rsidRPr="0084697C" w:rsidRDefault="0084697C" w:rsidP="008469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4697C">
        <w:rPr>
          <w:rStyle w:val="ad"/>
          <w:rFonts w:ascii="Arial" w:hAnsi="Arial" w:cs="Arial"/>
          <w:color w:val="000000"/>
          <w:sz w:val="28"/>
          <w:szCs w:val="28"/>
        </w:rPr>
        <w:t>15 июля 2022 года с 10.00 до 12.00 часов</w:t>
      </w:r>
      <w:r w:rsidRPr="0084697C">
        <w:rPr>
          <w:rFonts w:ascii="Arial" w:hAnsi="Arial" w:cs="Arial"/>
          <w:color w:val="000000"/>
          <w:sz w:val="28"/>
          <w:szCs w:val="28"/>
        </w:rPr>
        <w:t>  на эти и другие  вопросы в рамках заявленной темы </w:t>
      </w:r>
      <w:r w:rsidRPr="0084697C">
        <w:rPr>
          <w:rStyle w:val="ad"/>
          <w:rFonts w:ascii="Arial" w:hAnsi="Arial" w:cs="Arial"/>
          <w:color w:val="000000"/>
          <w:sz w:val="28"/>
          <w:szCs w:val="28"/>
        </w:rPr>
        <w:t>по телефону 400-04-50</w:t>
      </w:r>
      <w:r w:rsidRPr="0084697C">
        <w:rPr>
          <w:rFonts w:ascii="Arial" w:hAnsi="Arial" w:cs="Arial"/>
          <w:color w:val="000000"/>
          <w:sz w:val="28"/>
          <w:szCs w:val="28"/>
        </w:rPr>
        <w:t xml:space="preserve"> ответит </w:t>
      </w:r>
      <w:r w:rsidRPr="0084697C">
        <w:rPr>
          <w:rFonts w:ascii="Arial" w:hAnsi="Arial" w:cs="Arial"/>
          <w:b/>
          <w:color w:val="000000"/>
          <w:sz w:val="28"/>
          <w:szCs w:val="28"/>
        </w:rPr>
        <w:t>Спиридонова Ирина </w:t>
      </w:r>
      <w:proofErr w:type="spellStart"/>
      <w:r w:rsidRPr="0084697C">
        <w:rPr>
          <w:rFonts w:ascii="Arial" w:hAnsi="Arial" w:cs="Arial"/>
          <w:b/>
          <w:color w:val="000000"/>
          <w:sz w:val="28"/>
          <w:szCs w:val="28"/>
        </w:rPr>
        <w:t>Антоньевна</w:t>
      </w:r>
      <w:proofErr w:type="spellEnd"/>
      <w:r w:rsidRPr="0084697C">
        <w:rPr>
          <w:rFonts w:ascii="Arial" w:hAnsi="Arial" w:cs="Arial"/>
          <w:color w:val="000000"/>
          <w:sz w:val="28"/>
          <w:szCs w:val="28"/>
        </w:rPr>
        <w:t xml:space="preserve"> начальник отдела геодезии </w:t>
      </w:r>
      <w:r>
        <w:rPr>
          <w:rFonts w:ascii="Arial" w:hAnsi="Arial" w:cs="Arial"/>
          <w:color w:val="000000"/>
          <w:sz w:val="28"/>
          <w:szCs w:val="28"/>
        </w:rPr>
        <w:t>и картографии</w:t>
      </w:r>
      <w:r w:rsidRPr="0084697C">
        <w:rPr>
          <w:rFonts w:ascii="Arial" w:hAnsi="Arial" w:cs="Arial"/>
          <w:color w:val="000000"/>
          <w:sz w:val="28"/>
          <w:szCs w:val="28"/>
        </w:rPr>
        <w:t>.</w:t>
      </w:r>
    </w:p>
    <w:p w:rsidR="00406451" w:rsidRPr="0084697C" w:rsidRDefault="00406451" w:rsidP="00406451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2E97" w:rsidRPr="0084697C" w:rsidRDefault="00A62E97" w:rsidP="00A62E97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84697C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4697C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Санкт-Петербургу:</w:t>
      </w:r>
    </w:p>
    <w:p w:rsidR="00831CF0" w:rsidRPr="0084697C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4697C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4697C" w:rsidRDefault="00A375A3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84697C" w:rsidRDefault="00A375A3" w:rsidP="000D709A">
      <w:pPr>
        <w:shd w:val="clear" w:color="auto" w:fill="FFFFFF"/>
        <w:spacing w:line="270" w:lineRule="atLeast"/>
        <w:ind w:firstLine="708"/>
        <w:jc w:val="right"/>
        <w:rPr>
          <w:color w:val="008CFF"/>
          <w:szCs w:val="24"/>
        </w:rPr>
      </w:pPr>
      <w:hyperlink r:id="rId9" w:history="1">
        <w:r w:rsidR="00831CF0" w:rsidRPr="0084697C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p w:rsidR="0084697C" w:rsidRDefault="0084697C" w:rsidP="000D709A">
      <w:pPr>
        <w:shd w:val="clear" w:color="auto" w:fill="FFFFFF"/>
        <w:spacing w:line="270" w:lineRule="atLeast"/>
        <w:ind w:firstLine="708"/>
        <w:jc w:val="right"/>
      </w:pPr>
    </w:p>
    <w:p w:rsidR="0084697C" w:rsidRDefault="0084697C" w:rsidP="000D709A">
      <w:pPr>
        <w:shd w:val="clear" w:color="auto" w:fill="FFFFFF"/>
        <w:spacing w:line="270" w:lineRule="atLeast"/>
        <w:ind w:firstLine="708"/>
        <w:jc w:val="right"/>
      </w:pPr>
    </w:p>
    <w:p w:rsidR="0084697C" w:rsidRPr="000D709A" w:rsidRDefault="0084697C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szCs w:val="24"/>
          <w:lang w:eastAsia="ru-RU"/>
        </w:rPr>
      </w:pPr>
    </w:p>
    <w:sectPr w:rsidR="0084697C" w:rsidRPr="000D709A" w:rsidSect="0084697C">
      <w:headerReference w:type="default" r:id="rId10"/>
      <w:pgSz w:w="11906" w:h="16838" w:code="9"/>
      <w:pgMar w:top="709" w:right="99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04" w:rsidRDefault="00C65604" w:rsidP="00831CF0">
      <w:r>
        <w:separator/>
      </w:r>
    </w:p>
  </w:endnote>
  <w:endnote w:type="continuationSeparator" w:id="0">
    <w:p w:rsidR="00C65604" w:rsidRDefault="00C65604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04" w:rsidRDefault="00C65604" w:rsidP="00831CF0">
      <w:r>
        <w:separator/>
      </w:r>
    </w:p>
  </w:footnote>
  <w:footnote w:type="continuationSeparator" w:id="0">
    <w:p w:rsidR="00C65604" w:rsidRDefault="00C65604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875B42" w:rsidRDefault="00A375A3" w:rsidP="000D709A">
        <w:pPr>
          <w:pStyle w:val="a9"/>
          <w:jc w:val="center"/>
        </w:pPr>
        <w:r>
          <w:fldChar w:fldCharType="begin"/>
        </w:r>
        <w:r w:rsidR="00E53937">
          <w:instrText xml:space="preserve"> PAGE   \* MERGEFORMAT </w:instrText>
        </w:r>
        <w:r>
          <w:fldChar w:fldCharType="separate"/>
        </w:r>
        <w:r w:rsidR="00846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4E36B6"/>
    <w:multiLevelType w:val="hybridMultilevel"/>
    <w:tmpl w:val="4CF8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451B4"/>
    <w:rsid w:val="000D709A"/>
    <w:rsid w:val="00103752"/>
    <w:rsid w:val="001E6642"/>
    <w:rsid w:val="002038BC"/>
    <w:rsid w:val="0022120F"/>
    <w:rsid w:val="00221EE1"/>
    <w:rsid w:val="00267BD2"/>
    <w:rsid w:val="00282B9C"/>
    <w:rsid w:val="002E5D28"/>
    <w:rsid w:val="00314FD5"/>
    <w:rsid w:val="003C500F"/>
    <w:rsid w:val="003D2B8B"/>
    <w:rsid w:val="00401A80"/>
    <w:rsid w:val="00406451"/>
    <w:rsid w:val="004E0AD2"/>
    <w:rsid w:val="00584334"/>
    <w:rsid w:val="005C1FEB"/>
    <w:rsid w:val="005E0F95"/>
    <w:rsid w:val="0068716B"/>
    <w:rsid w:val="006928C6"/>
    <w:rsid w:val="006C3DD5"/>
    <w:rsid w:val="00737C83"/>
    <w:rsid w:val="007B38E9"/>
    <w:rsid w:val="007E16BD"/>
    <w:rsid w:val="007E6BE5"/>
    <w:rsid w:val="007F2B07"/>
    <w:rsid w:val="007F72E2"/>
    <w:rsid w:val="00831CF0"/>
    <w:rsid w:val="0084697C"/>
    <w:rsid w:val="00875B42"/>
    <w:rsid w:val="008862F6"/>
    <w:rsid w:val="008D2D4B"/>
    <w:rsid w:val="009013A0"/>
    <w:rsid w:val="00954858"/>
    <w:rsid w:val="009A606D"/>
    <w:rsid w:val="009C1D7E"/>
    <w:rsid w:val="009E4DBA"/>
    <w:rsid w:val="009E570B"/>
    <w:rsid w:val="00A35673"/>
    <w:rsid w:val="00A375A3"/>
    <w:rsid w:val="00A62E97"/>
    <w:rsid w:val="00A65FBB"/>
    <w:rsid w:val="00A97626"/>
    <w:rsid w:val="00AA5D91"/>
    <w:rsid w:val="00AA6B63"/>
    <w:rsid w:val="00AA78B7"/>
    <w:rsid w:val="00AE2978"/>
    <w:rsid w:val="00AF60CA"/>
    <w:rsid w:val="00B11920"/>
    <w:rsid w:val="00B9628C"/>
    <w:rsid w:val="00BA3C41"/>
    <w:rsid w:val="00BF0FBC"/>
    <w:rsid w:val="00BF31FA"/>
    <w:rsid w:val="00C371DE"/>
    <w:rsid w:val="00C65604"/>
    <w:rsid w:val="00C71511"/>
    <w:rsid w:val="00C9763B"/>
    <w:rsid w:val="00D3437D"/>
    <w:rsid w:val="00D64154"/>
    <w:rsid w:val="00E53937"/>
    <w:rsid w:val="00E72875"/>
    <w:rsid w:val="00EF002E"/>
    <w:rsid w:val="00FC55AB"/>
    <w:rsid w:val="00FC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2</cp:revision>
  <cp:lastPrinted>2022-03-01T09:41:00Z</cp:lastPrinted>
  <dcterms:created xsi:type="dcterms:W3CDTF">2022-07-08T07:56:00Z</dcterms:created>
  <dcterms:modified xsi:type="dcterms:W3CDTF">2022-07-08T07:56:00Z</dcterms:modified>
</cp:coreProperties>
</file>