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E0" w:rsidRDefault="000A0F58" w:rsidP="000A0F58">
      <w:pPr>
        <w:spacing w:line="236" w:lineRule="auto"/>
        <w:ind w:right="20"/>
        <w:jc w:val="center"/>
      </w:pPr>
      <w:r w:rsidRPr="002E4F9A">
        <w:rPr>
          <w:b/>
          <w:sz w:val="24"/>
          <w:szCs w:val="24"/>
        </w:rPr>
        <w:t xml:space="preserve">Раздел 3. </w:t>
      </w:r>
      <w:proofErr w:type="gramStart"/>
      <w:r w:rsidRPr="002E4F9A">
        <w:rPr>
          <w:b/>
          <w:sz w:val="24"/>
          <w:szCs w:val="24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(участником)</w:t>
      </w:r>
      <w:r w:rsidR="000251E0" w:rsidRPr="000251E0">
        <w:t xml:space="preserve"> </w:t>
      </w:r>
      <w:proofErr w:type="gramEnd"/>
    </w:p>
    <w:p w:rsidR="000A0F58" w:rsidRPr="002E4F9A" w:rsidRDefault="00F50EEB" w:rsidP="000A0F58">
      <w:pPr>
        <w:spacing w:line="236" w:lineRule="auto"/>
        <w:ind w:right="20"/>
        <w:jc w:val="center"/>
        <w:rPr>
          <w:b/>
        </w:rPr>
      </w:pPr>
      <w:r>
        <w:rPr>
          <w:b/>
          <w:sz w:val="24"/>
          <w:szCs w:val="24"/>
        </w:rPr>
        <w:t>по состоянию на 01.01.2018</w:t>
      </w:r>
      <w:bookmarkStart w:id="0" w:name="_GoBack"/>
      <w:bookmarkEnd w:id="0"/>
      <w:r w:rsidR="000251E0" w:rsidRPr="000251E0">
        <w:rPr>
          <w:b/>
          <w:sz w:val="24"/>
          <w:szCs w:val="24"/>
        </w:rPr>
        <w:t xml:space="preserve"> г.</w:t>
      </w:r>
    </w:p>
    <w:p w:rsidR="000A0F58" w:rsidRDefault="000A0F58" w:rsidP="000A0F58">
      <w:pPr>
        <w:spacing w:line="268" w:lineRule="exact"/>
      </w:pPr>
    </w:p>
    <w:tbl>
      <w:tblPr>
        <w:tblW w:w="16071" w:type="dxa"/>
        <w:tblInd w:w="-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1471"/>
        <w:gridCol w:w="1980"/>
        <w:gridCol w:w="2000"/>
        <w:gridCol w:w="1840"/>
        <w:gridCol w:w="1940"/>
        <w:gridCol w:w="1840"/>
        <w:gridCol w:w="2000"/>
      </w:tblGrid>
      <w:tr w:rsidR="000A0F58" w:rsidTr="005D699D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left="220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Полное наименование</w:t>
            </w:r>
          </w:p>
        </w:tc>
        <w:tc>
          <w:tcPr>
            <w:tcW w:w="1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Реквизиты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Размер доли,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Данные 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Среднесписочная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п</w:t>
            </w:r>
            <w:proofErr w:type="gramEnd"/>
            <w:r w:rsidRPr="002E4F9A">
              <w:rPr>
                <w:b/>
                <w:w w:val="98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и организационно-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(</w:t>
            </w:r>
            <w:proofErr w:type="spellStart"/>
            <w:r w:rsidRPr="002E4F9A">
              <w:rPr>
                <w:b/>
                <w:w w:val="99"/>
                <w:sz w:val="24"/>
                <w:szCs w:val="24"/>
              </w:rPr>
              <w:t>местонахо</w:t>
            </w:r>
            <w:proofErr w:type="spellEnd"/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документа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уставного фонда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принадлежащей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балансовой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численность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правовая форма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spellStart"/>
            <w:proofErr w:type="gramStart"/>
            <w:r w:rsidRPr="002E4F9A">
              <w:rPr>
                <w:b/>
                <w:w w:val="97"/>
                <w:sz w:val="24"/>
                <w:szCs w:val="24"/>
              </w:rPr>
              <w:t>ждение</w:t>
            </w:r>
            <w:proofErr w:type="spellEnd"/>
            <w:r w:rsidRPr="002E4F9A">
              <w:rPr>
                <w:b/>
                <w:w w:val="9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регистрационный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основания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остаточной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работников (для</w:t>
            </w:r>
            <w:proofErr w:type="gramEnd"/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номер и дата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образованию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стоимости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уставном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основных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spacing w:line="273" w:lineRule="exact"/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учреждений и</w:t>
            </w:r>
          </w:p>
        </w:tc>
      </w:tr>
      <w:tr w:rsidR="000A0F58" w:rsidTr="005D699D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регистрации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лица (участия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(складочном)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 xml:space="preserve">капитале, </w:t>
            </w:r>
            <w:proofErr w:type="gramStart"/>
            <w:r w:rsidRPr="002E4F9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(фондов) (для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8"/>
                <w:sz w:val="24"/>
                <w:szCs w:val="24"/>
              </w:rPr>
              <w:t>унитарных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 xml:space="preserve">образования </w:t>
            </w:r>
            <w:proofErr w:type="gramStart"/>
            <w:r w:rsidRPr="002E4F9A">
              <w:rPr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процентах (для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предприятий)</w:t>
            </w: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создании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хозяйственных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учреждений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w w:val="98"/>
                <w:sz w:val="24"/>
                <w:szCs w:val="24"/>
              </w:rPr>
              <w:t>(уставном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обществ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proofErr w:type="gramStart"/>
            <w:r w:rsidRPr="002E4F9A">
              <w:rPr>
                <w:b/>
                <w:sz w:val="24"/>
                <w:szCs w:val="24"/>
              </w:rPr>
              <w:t>капитале</w:t>
            </w:r>
            <w:proofErr w:type="gramEnd"/>
            <w:r w:rsidRPr="002E4F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товариществ)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унитарных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</w:rPr>
            </w:pPr>
            <w:r w:rsidRPr="002E4F9A">
              <w:rPr>
                <w:b/>
                <w:sz w:val="24"/>
                <w:szCs w:val="24"/>
              </w:rPr>
              <w:t>предприятий)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rPr>
                <w:b/>
                <w:sz w:val="24"/>
                <w:szCs w:val="24"/>
              </w:rPr>
            </w:pPr>
          </w:p>
        </w:tc>
      </w:tr>
      <w:tr w:rsidR="000A0F58" w:rsidTr="005D699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jc w:val="center"/>
            </w:pPr>
            <w:r>
              <w:rPr>
                <w:w w:val="99"/>
                <w:sz w:val="24"/>
                <w:szCs w:val="24"/>
              </w:rPr>
              <w:t>лица)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RPr="002E4F9A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12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jc w:val="center"/>
              <w:rPr>
                <w:b/>
                <w:sz w:val="18"/>
                <w:szCs w:val="18"/>
              </w:rPr>
            </w:pPr>
            <w:r w:rsidRPr="002E4F9A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Pr="002E4F9A" w:rsidRDefault="000A0F58" w:rsidP="0034347F">
            <w:pPr>
              <w:ind w:right="840"/>
              <w:jc w:val="right"/>
              <w:rPr>
                <w:b/>
                <w:sz w:val="18"/>
                <w:szCs w:val="18"/>
              </w:rPr>
            </w:pPr>
            <w:r w:rsidRPr="002E4F9A">
              <w:rPr>
                <w:b/>
                <w:sz w:val="18"/>
                <w:szCs w:val="18"/>
              </w:rPr>
              <w:t>9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5D699D" w:rsidP="003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«Военно-патриотический клуб «Александр Невский и Ижорская земля»</w:t>
            </w:r>
          </w:p>
        </w:tc>
        <w:tc>
          <w:tcPr>
            <w:tcW w:w="1471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-Ижора, </w:t>
            </w:r>
            <w:proofErr w:type="gramStart"/>
            <w:r>
              <w:rPr>
                <w:sz w:val="24"/>
                <w:szCs w:val="24"/>
              </w:rPr>
              <w:t>Шлиссельбургское</w:t>
            </w:r>
            <w:proofErr w:type="gramEnd"/>
            <w:r>
              <w:rPr>
                <w:sz w:val="24"/>
                <w:szCs w:val="24"/>
              </w:rPr>
              <w:t xml:space="preserve"> ш., д.48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0A0F58" w:rsidRDefault="005D699D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1067847538890 от 04.05.2012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DC1260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МС МО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-Ижора от 09.12.2011 </w:t>
            </w:r>
          </w:p>
          <w:p w:rsidR="000A0F58" w:rsidRDefault="00DC1260" w:rsidP="005D6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92-36/2011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5D699D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0F58" w:rsidRDefault="00DC1260" w:rsidP="00DC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  <w:tr w:rsidR="000A0F58" w:rsidTr="005D699D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ind w:left="80"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24"/>
                <w:szCs w:val="24"/>
              </w:rPr>
            </w:pPr>
          </w:p>
        </w:tc>
      </w:tr>
      <w:tr w:rsidR="000A0F58" w:rsidTr="005D699D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F58" w:rsidRDefault="000A0F58" w:rsidP="0034347F">
            <w:pPr>
              <w:rPr>
                <w:sz w:val="9"/>
                <w:szCs w:val="9"/>
              </w:rPr>
            </w:pPr>
          </w:p>
        </w:tc>
      </w:tr>
    </w:tbl>
    <w:p w:rsidR="000A0F58" w:rsidRDefault="000A0F58" w:rsidP="000A0F58">
      <w:pPr>
        <w:rPr>
          <w:sz w:val="22"/>
          <w:szCs w:val="22"/>
        </w:rPr>
      </w:pPr>
    </w:p>
    <w:p w:rsidR="003A00F5" w:rsidRDefault="003A00F5"/>
    <w:sectPr w:rsidR="003A00F5" w:rsidSect="000A0F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8"/>
    <w:rsid w:val="000251E0"/>
    <w:rsid w:val="000A0F58"/>
    <w:rsid w:val="003A00F5"/>
    <w:rsid w:val="005D699D"/>
    <w:rsid w:val="00DC1260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2020-07-02T14:09:00Z</dcterms:created>
  <dcterms:modified xsi:type="dcterms:W3CDTF">2020-07-02T14:12:00Z</dcterms:modified>
</cp:coreProperties>
</file>