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79" w:rsidRDefault="00580079" w:rsidP="00580079">
      <w:pPr>
        <w:jc w:val="center"/>
        <w:rPr>
          <w:b/>
        </w:rPr>
      </w:pPr>
      <w:bookmarkStart w:id="0" w:name="_GoBack"/>
      <w:bookmarkEnd w:id="0"/>
      <w:r w:rsidRPr="00580079">
        <w:rPr>
          <w:b/>
        </w:rPr>
        <w:t>Пожарные ситуации и действия населения при их возникновении</w:t>
      </w:r>
    </w:p>
    <w:p w:rsidR="009D7050" w:rsidRPr="00580079" w:rsidRDefault="009D7050" w:rsidP="00580079">
      <w:pPr>
        <w:jc w:val="center"/>
        <w:rPr>
          <w:b/>
        </w:rPr>
      </w:pPr>
      <w:r w:rsidRPr="009D7050">
        <w:rPr>
          <w:b/>
        </w:rPr>
        <w:drawing>
          <wp:inline distT="0" distB="0" distL="0" distR="0" wp14:anchorId="2469092C" wp14:editId="6C91909C">
            <wp:extent cx="5940425" cy="4084042"/>
            <wp:effectExtent l="0" t="0" r="0" b="0"/>
            <wp:docPr id="2" name="Рисунок 2" descr="галере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алере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84042"/>
                    </a:xfrm>
                    <a:prstGeom prst="rect">
                      <a:avLst/>
                    </a:prstGeom>
                    <a:noFill/>
                    <a:ln>
                      <a:noFill/>
                    </a:ln>
                  </pic:spPr>
                </pic:pic>
              </a:graphicData>
            </a:graphic>
          </wp:inline>
        </w:drawing>
      </w:r>
    </w:p>
    <w:p w:rsidR="00580079" w:rsidRPr="0068148D" w:rsidRDefault="00580079" w:rsidP="00580079">
      <w:pPr>
        <w:rPr>
          <w:i/>
        </w:rPr>
      </w:pPr>
      <w:r w:rsidRPr="0068148D">
        <w:rPr>
          <w:i/>
        </w:rPr>
        <w:t>1.</w:t>
      </w:r>
      <w:r w:rsidRPr="0068148D">
        <w:t xml:space="preserve"> </w:t>
      </w:r>
      <w:r w:rsidRPr="0068148D">
        <w:rPr>
          <w:i/>
        </w:rPr>
        <w:t>Если горит телевизор</w:t>
      </w:r>
    </w:p>
    <w:p w:rsidR="00580079" w:rsidRDefault="00580079" w:rsidP="00262058">
      <w:pPr>
        <w:spacing w:after="0" w:afterAutospacing="0"/>
        <w:jc w:val="both"/>
      </w:pPr>
      <w:r>
        <w:t xml:space="preserve">Отключите телевизор от электросети. При невозможности подойти к </w:t>
      </w:r>
      <w:proofErr w:type="spellStart"/>
      <w:r>
        <w:t>электророзетке</w:t>
      </w:r>
      <w:proofErr w:type="spellEnd"/>
      <w:r>
        <w:t>, постарайтесь обесточить все помещение.</w:t>
      </w:r>
    </w:p>
    <w:p w:rsidR="00580079" w:rsidRDefault="00580079" w:rsidP="00262058">
      <w:pPr>
        <w:spacing w:before="0" w:beforeAutospacing="0" w:after="0" w:afterAutospacing="0"/>
        <w:jc w:val="both"/>
        <w:rPr>
          <w:b/>
        </w:rPr>
      </w:pPr>
      <w:r>
        <w:rPr>
          <w:b/>
        </w:rPr>
        <w:t>Срочно сообщите о пожаре в пожарную охрану по телефонам «01», «101», «112».</w:t>
      </w:r>
    </w:p>
    <w:p w:rsidR="00580079" w:rsidRDefault="00580079" w:rsidP="00262058">
      <w:pPr>
        <w:spacing w:before="0" w:beforeAutospacing="0" w:after="0" w:afterAutospacing="0"/>
        <w:jc w:val="both"/>
      </w:pPr>
      <w:r>
        <w:t>Если это не опасно, постарайтесь потушить пожар. Лучше всего это можно сделать при помощи плотной ткани (одеяло, скатерть, покрывало и т.д.)</w:t>
      </w:r>
    </w:p>
    <w:p w:rsidR="00580079" w:rsidRDefault="00580079" w:rsidP="00262058">
      <w:pPr>
        <w:spacing w:before="0" w:beforeAutospacing="0" w:after="0" w:afterAutospacing="0"/>
        <w:jc w:val="both"/>
      </w:pPr>
      <w:r>
        <w:t>Без поступления воздуха к очагу горения пожар прекратится</w:t>
      </w:r>
    </w:p>
    <w:p w:rsidR="00580079" w:rsidRDefault="00580079" w:rsidP="00262058">
      <w:pPr>
        <w:spacing w:before="0" w:beforeAutospacing="0" w:after="0" w:afterAutospacing="0"/>
        <w:jc w:val="both"/>
      </w:pPr>
      <w:r>
        <w:t>При невозможности потушить пожар</w:t>
      </w:r>
      <w:r w:rsidR="00A73CE0">
        <w:t xml:space="preserve"> немедленно покиньте помещение, в</w:t>
      </w:r>
      <w:r>
        <w:t xml:space="preserve">о избежание отравления продуктами горения </w:t>
      </w:r>
    </w:p>
    <w:p w:rsidR="00580079" w:rsidRDefault="00580079" w:rsidP="00262058">
      <w:pPr>
        <w:spacing w:before="0" w:beforeAutospacing="0" w:after="0" w:afterAutospacing="0"/>
        <w:jc w:val="both"/>
      </w:pPr>
      <w:r>
        <w:t>Также необходимо действовать при загорании других электроприборов.</w:t>
      </w:r>
    </w:p>
    <w:p w:rsidR="0068148D" w:rsidRDefault="0068148D" w:rsidP="00262058">
      <w:pPr>
        <w:spacing w:before="0" w:beforeAutospacing="0" w:after="0" w:afterAutospacing="0"/>
        <w:jc w:val="both"/>
      </w:pPr>
    </w:p>
    <w:p w:rsidR="0068148D" w:rsidRDefault="0068148D" w:rsidP="00262058">
      <w:pPr>
        <w:spacing w:before="0" w:beforeAutospacing="0" w:after="0" w:afterAutospacing="0"/>
        <w:jc w:val="both"/>
        <w:rPr>
          <w:i/>
        </w:rPr>
      </w:pPr>
      <w:r w:rsidRPr="0068148D">
        <w:rPr>
          <w:i/>
        </w:rPr>
        <w:t>2</w:t>
      </w:r>
      <w:r>
        <w:rPr>
          <w:i/>
        </w:rPr>
        <w:t>. Если горит одежда на человеке</w:t>
      </w:r>
    </w:p>
    <w:p w:rsidR="0068148D" w:rsidRDefault="0068148D" w:rsidP="00262058">
      <w:pPr>
        <w:spacing w:before="0" w:beforeAutospacing="0" w:after="0" w:afterAutospacing="0"/>
        <w:jc w:val="both"/>
      </w:pPr>
    </w:p>
    <w:p w:rsidR="0068148D" w:rsidRDefault="0068148D" w:rsidP="00262058">
      <w:pPr>
        <w:spacing w:before="0" w:beforeAutospacing="0" w:after="0" w:afterAutospacing="0"/>
        <w:jc w:val="both"/>
      </w:pPr>
      <w:r>
        <w:t xml:space="preserve">Не давайте ему бежать, так как пламя может разгореться еще сильнее. Постарайтесь повалить горящего человека на землю </w:t>
      </w:r>
      <w:proofErr w:type="gramStart"/>
      <w:r>
        <w:t>и</w:t>
      </w:r>
      <w:proofErr w:type="gramEnd"/>
      <w:r>
        <w:t xml:space="preserve"> используя песок, землю, воду или снег потушите пламя. Можно использовать одеяло, пальто или другую плотную ткань, чтобы накрыть его. </w:t>
      </w:r>
      <w:r w:rsidR="00A73CE0">
        <w:t>В</w:t>
      </w:r>
      <w:r>
        <w:t>ызовите скорую помощь.</w:t>
      </w:r>
    </w:p>
    <w:p w:rsidR="0068148D" w:rsidRDefault="0068148D" w:rsidP="00262058">
      <w:pPr>
        <w:spacing w:before="0" w:beforeAutospacing="0" w:after="0" w:afterAutospacing="0"/>
        <w:jc w:val="both"/>
      </w:pPr>
    </w:p>
    <w:p w:rsidR="0068148D" w:rsidRDefault="0068148D" w:rsidP="00262058">
      <w:pPr>
        <w:spacing w:before="0" w:beforeAutospacing="0" w:after="0" w:afterAutospacing="0"/>
        <w:jc w:val="both"/>
        <w:rPr>
          <w:i/>
        </w:rPr>
      </w:pPr>
      <w:r w:rsidRPr="0068148D">
        <w:rPr>
          <w:i/>
        </w:rPr>
        <w:t>3.</w:t>
      </w:r>
      <w:r>
        <w:rPr>
          <w:i/>
        </w:rPr>
        <w:t xml:space="preserve"> Если случился пожар в кабине лифта</w:t>
      </w:r>
    </w:p>
    <w:p w:rsidR="0068148D" w:rsidRDefault="0068148D" w:rsidP="00262058">
      <w:pPr>
        <w:spacing w:before="0" w:beforeAutospacing="0" w:after="0" w:afterAutospacing="0"/>
        <w:jc w:val="both"/>
      </w:pPr>
      <w:r>
        <w:rPr>
          <w:i/>
        </w:rPr>
        <w:t xml:space="preserve"> </w:t>
      </w:r>
      <w:r>
        <w:t xml:space="preserve"> </w:t>
      </w:r>
    </w:p>
    <w:p w:rsidR="0039636F" w:rsidRDefault="0068148D" w:rsidP="00262058">
      <w:pPr>
        <w:spacing w:before="0" w:beforeAutospacing="0" w:after="0" w:afterAutospacing="0"/>
        <w:jc w:val="both"/>
      </w:pPr>
      <w:r>
        <w:t xml:space="preserve">При первых признаках загорания в кабине или шахте лифта, немедленно сообщите об этом диспетчеру, нажав кнопку «Вызов» в кабине. Если лифт движется, не останавливайте его сами, дождитесь остановки. Выйдя из кабины, заблокируйте дверь, чтобы никто не смог вызвать лифт. Вызовите пожарных. </w:t>
      </w:r>
    </w:p>
    <w:p w:rsidR="0039636F" w:rsidRDefault="0068148D" w:rsidP="00262058">
      <w:pPr>
        <w:spacing w:before="0" w:beforeAutospacing="0" w:after="0" w:afterAutospacing="0"/>
        <w:jc w:val="both"/>
      </w:pPr>
      <w:r>
        <w:lastRenderedPageBreak/>
        <w:t>Если это не опасно, попытайтесь потушить пожар. При тушении в кабину не входите, так как она может самопроизвольно двигаться из-за замыкания горящих проводов. Электропроводка в кабин</w:t>
      </w:r>
      <w:r w:rsidR="0039636F">
        <w:t>е находится под напряжением, поэ</w:t>
      </w:r>
      <w:r>
        <w:t xml:space="preserve">тому тушить пожар водой опасно. Используйте для этого плотную сухую ткань, углекислотный или порошковый огнетушитель, сухой песок. </w:t>
      </w:r>
    </w:p>
    <w:p w:rsidR="0039636F" w:rsidRDefault="0068148D" w:rsidP="00262058">
      <w:pPr>
        <w:spacing w:before="0" w:beforeAutospacing="0" w:after="0" w:afterAutospacing="0"/>
        <w:jc w:val="both"/>
      </w:pPr>
      <w:r>
        <w:t>Если в результате короткого замыкания лифт остановился между</w:t>
      </w:r>
      <w:r w:rsidR="0039636F">
        <w:t xml:space="preserve"> этажами, поднимите шум, крик, стучите по стенам кабины, зовите на помощь. </w:t>
      </w:r>
    </w:p>
    <w:p w:rsidR="0068148D" w:rsidRDefault="0039636F" w:rsidP="00262058">
      <w:pPr>
        <w:spacing w:before="0" w:beforeAutospacing="0" w:after="0" w:afterAutospacing="0"/>
        <w:jc w:val="both"/>
      </w:pPr>
      <w:r>
        <w:t>Попытайтесь зонтом, ключами или другими предметами раздвинуть двери лифта и выбраться наружу. Будьте осторожны при выходе из лифта. При невозможности самостоятельно выйти из лифта до прибытия помощи закройте нос и рот носовым платком, рукавами одежды. Сохраняйте выдержку и спокойствие.</w:t>
      </w:r>
    </w:p>
    <w:p w:rsidR="0039636F" w:rsidRDefault="0039636F" w:rsidP="00262058">
      <w:pPr>
        <w:spacing w:before="0" w:beforeAutospacing="0" w:after="0" w:afterAutospacing="0"/>
        <w:jc w:val="both"/>
      </w:pPr>
    </w:p>
    <w:p w:rsidR="0039636F" w:rsidRDefault="0039636F" w:rsidP="00262058">
      <w:pPr>
        <w:spacing w:before="0" w:beforeAutospacing="0" w:after="0" w:afterAutospacing="0"/>
        <w:jc w:val="both"/>
        <w:rPr>
          <w:i/>
        </w:rPr>
      </w:pPr>
      <w:r w:rsidRPr="0039636F">
        <w:rPr>
          <w:i/>
        </w:rPr>
        <w:t>4.</w:t>
      </w:r>
      <w:r>
        <w:rPr>
          <w:i/>
        </w:rPr>
        <w:t>Если случился пожар на балконе</w:t>
      </w:r>
    </w:p>
    <w:p w:rsidR="0039636F" w:rsidRDefault="0039636F" w:rsidP="00262058">
      <w:pPr>
        <w:spacing w:before="0" w:beforeAutospacing="0" w:after="0" w:afterAutospacing="0"/>
        <w:jc w:val="both"/>
        <w:rPr>
          <w:i/>
        </w:rPr>
      </w:pPr>
    </w:p>
    <w:p w:rsidR="0039636F" w:rsidRDefault="0039636F" w:rsidP="00262058">
      <w:pPr>
        <w:spacing w:before="0" w:beforeAutospacing="0" w:after="0" w:afterAutospacing="0"/>
        <w:jc w:val="both"/>
      </w:pPr>
      <w:r>
        <w:t>Срочно сообщите о пожаре по телефонам  «01», «101», «112», назовите адрес и скажите, что горит, сообщите о пожаре соседям. Немедленно приступите к тушению пожара всеми имеющимися в вашем распоряжении</w:t>
      </w:r>
      <w:r w:rsidR="00262058">
        <w:t xml:space="preserve"> средствами, так как огонь может быстро распространиться на соседние балконы и стать опасным для многих людей. Если не удалось ликвидировать пожар своими силами, плотно закройте балконную дверь и выйдите из квартиры.</w:t>
      </w:r>
    </w:p>
    <w:p w:rsidR="00262058" w:rsidRDefault="00262058" w:rsidP="00262058">
      <w:pPr>
        <w:spacing w:before="0" w:beforeAutospacing="0" w:after="0" w:afterAutospacing="0"/>
        <w:jc w:val="both"/>
      </w:pPr>
    </w:p>
    <w:p w:rsidR="00262058" w:rsidRDefault="00262058" w:rsidP="00262058">
      <w:pPr>
        <w:spacing w:before="0" w:beforeAutospacing="0" w:after="0" w:afterAutospacing="0"/>
        <w:jc w:val="both"/>
        <w:rPr>
          <w:i/>
        </w:rPr>
      </w:pPr>
    </w:p>
    <w:p w:rsidR="00262058" w:rsidRDefault="00262058" w:rsidP="00262058">
      <w:pPr>
        <w:spacing w:before="0" w:beforeAutospacing="0" w:after="0" w:afterAutospacing="0"/>
        <w:jc w:val="both"/>
        <w:rPr>
          <w:i/>
        </w:rPr>
      </w:pPr>
    </w:p>
    <w:p w:rsidR="00262058" w:rsidRDefault="00262058" w:rsidP="00262058">
      <w:pPr>
        <w:spacing w:before="0" w:beforeAutospacing="0" w:after="0" w:afterAutospacing="0"/>
        <w:jc w:val="both"/>
        <w:rPr>
          <w:i/>
        </w:rPr>
      </w:pPr>
      <w:r w:rsidRPr="00262058">
        <w:rPr>
          <w:i/>
        </w:rPr>
        <w:t>5</w:t>
      </w:r>
      <w:r>
        <w:t xml:space="preserve">. </w:t>
      </w:r>
      <w:r>
        <w:rPr>
          <w:i/>
        </w:rPr>
        <w:t>Если случился пожар на лестничной площадке</w:t>
      </w:r>
    </w:p>
    <w:p w:rsidR="00262058" w:rsidRDefault="00262058" w:rsidP="00262058">
      <w:pPr>
        <w:spacing w:before="0" w:beforeAutospacing="0" w:after="0" w:afterAutospacing="0"/>
        <w:jc w:val="both"/>
        <w:rPr>
          <w:i/>
        </w:rPr>
      </w:pPr>
    </w:p>
    <w:p w:rsidR="00262058" w:rsidRDefault="00262058" w:rsidP="00262058">
      <w:pPr>
        <w:spacing w:before="0" w:beforeAutospacing="0" w:after="0" w:afterAutospacing="0"/>
        <w:jc w:val="both"/>
      </w:pPr>
      <w:r w:rsidRPr="00262058">
        <w:t>Срочно сообщите о пожаре по телефонам  «01», «101», «112», назовите адрес и скажите, что горит</w:t>
      </w:r>
      <w:r>
        <w:t>, постарайтесь выяснить место горения (почтовый ящик, элек</w:t>
      </w:r>
      <w:r w:rsidR="00A73CE0">
        <w:t>трощит, мусоросборник и т.д.). Н</w:t>
      </w:r>
      <w:r>
        <w:t xml:space="preserve">ачинайте тушить очаг возгорания подручными средствами, позовите на помощь соседей. Если пожар охватил подъезд и соседние квартиры и покинуть здание невозможно, то оставайтесь у себя в квартире и плотно закройте входную дверь. </w:t>
      </w:r>
      <w:r w:rsidR="00923A43">
        <w:t>Также з</w:t>
      </w:r>
      <w:r w:rsidR="00923A43" w:rsidRPr="00923A43">
        <w:t>акройте вентиляционные отверстия и щели в дверных коробках мокрыми тряпками.</w:t>
      </w:r>
      <w:r w:rsidR="00923A43">
        <w:t xml:space="preserve"> </w:t>
      </w:r>
      <w:r>
        <w:t xml:space="preserve">Это предотвратит доступ в вашу квартиру дыма и едких продуктов горения. </w:t>
      </w:r>
      <w:r w:rsidR="00923A43">
        <w:t xml:space="preserve">Используйте для укрытия балконы, закрыв при этом плотно дверь на балкон. При приезде пожарных дайте им знать о себе и </w:t>
      </w:r>
      <w:proofErr w:type="gramStart"/>
      <w:r w:rsidR="00923A43">
        <w:t>попросите</w:t>
      </w:r>
      <w:proofErr w:type="gramEnd"/>
      <w:r w:rsidR="00923A43">
        <w:t xml:space="preserve"> о помощи.</w:t>
      </w:r>
    </w:p>
    <w:p w:rsidR="00923A43" w:rsidRDefault="00923A43" w:rsidP="00262058">
      <w:pPr>
        <w:spacing w:before="0" w:beforeAutospacing="0" w:after="0" w:afterAutospacing="0"/>
        <w:jc w:val="both"/>
      </w:pPr>
      <w:r>
        <w:t xml:space="preserve">Если дверь вашей квартиры загорелась снаружи, то не открывайте ее. А поливайте водой изнутри. </w:t>
      </w:r>
    </w:p>
    <w:p w:rsidR="00923A43" w:rsidRDefault="00923A43" w:rsidP="00262058">
      <w:pPr>
        <w:spacing w:before="0" w:beforeAutospacing="0" w:after="0" w:afterAutospacing="0"/>
        <w:jc w:val="both"/>
      </w:pPr>
      <w:r>
        <w:t>При пожаре ни в коем случае не пользуйтесь лифтом.</w:t>
      </w:r>
    </w:p>
    <w:p w:rsidR="00923A43" w:rsidRPr="00262058" w:rsidRDefault="00923A43" w:rsidP="00262058">
      <w:pPr>
        <w:spacing w:before="0" w:beforeAutospacing="0" w:after="0" w:afterAutospacing="0"/>
        <w:jc w:val="both"/>
        <w:rPr>
          <w:i/>
        </w:rPr>
      </w:pPr>
      <w:r>
        <w:t>В случае пожаров в домах высокой этажности предусмотрено использование пожарных лестниц и других эвакуационных устройств, поэтому не закрывайте их наглухо и не загромождайте имуществом.</w:t>
      </w:r>
    </w:p>
    <w:p w:rsidR="00CF0D9F" w:rsidRDefault="00974CCE" w:rsidP="00262058">
      <w:pPr>
        <w:jc w:val="both"/>
        <w:rPr>
          <w:i/>
        </w:rPr>
      </w:pPr>
      <w:r>
        <w:rPr>
          <w:i/>
        </w:rPr>
        <w:t>6. Если случился пожар на даче</w:t>
      </w:r>
    </w:p>
    <w:p w:rsidR="00974CCE" w:rsidRDefault="00974CCE" w:rsidP="00262058">
      <w:pPr>
        <w:jc w:val="both"/>
      </w:pPr>
      <w:r>
        <w:t>При пожаре на даче срочно вызовите ближайшую пожарную часть по телефону, сообщите о наличии газовых баллонов и оповестите соседей. Выведите из дома всех людей, отключите энергию. До прибытия пожарных, если это не опасно, используйте для тушения пожара имеющиеся подручные средства.</w:t>
      </w:r>
    </w:p>
    <w:p w:rsidR="00974CCE" w:rsidRDefault="00974CCE" w:rsidP="00262058">
      <w:pPr>
        <w:jc w:val="both"/>
      </w:pPr>
      <w:r>
        <w:t>Если вы увидели, что горит соседний дом или автомобиль во дворе окажите посильную помощь в тушении пожара подручными средствами</w:t>
      </w:r>
      <w:r w:rsidR="00A73CE0" w:rsidRPr="00A73CE0">
        <w:t xml:space="preserve"> до прибытия подразделений пожарной охраны</w:t>
      </w:r>
      <w:r w:rsidR="00A73CE0">
        <w:t>, если это не опасно</w:t>
      </w:r>
      <w:r>
        <w:t xml:space="preserve">. При </w:t>
      </w:r>
      <w:r w:rsidR="00C65602">
        <w:t>пожаре в</w:t>
      </w:r>
      <w:r>
        <w:t xml:space="preserve"> автомобил</w:t>
      </w:r>
      <w:r w:rsidR="00C65602">
        <w:t>е</w:t>
      </w:r>
      <w:r>
        <w:t xml:space="preserve"> будьте крайне осторожны, так как может взорваться бак с горючим. </w:t>
      </w:r>
    </w:p>
    <w:p w:rsidR="00C65602" w:rsidRDefault="00C65602" w:rsidP="00262058">
      <w:pPr>
        <w:jc w:val="both"/>
        <w:rPr>
          <w:i/>
        </w:rPr>
      </w:pPr>
      <w:r w:rsidRPr="00C65602">
        <w:rPr>
          <w:i/>
        </w:rPr>
        <w:lastRenderedPageBreak/>
        <w:t>Покидая место пожара</w:t>
      </w:r>
      <w:r>
        <w:rPr>
          <w:i/>
        </w:rPr>
        <w:t>,</w:t>
      </w:r>
      <w:r w:rsidRPr="00C65602">
        <w:rPr>
          <w:i/>
        </w:rPr>
        <w:t xml:space="preserve"> </w:t>
      </w:r>
      <w:r>
        <w:rPr>
          <w:i/>
        </w:rPr>
        <w:t>помните, что передвигаться в задымленном помещении нужно как можно ближе к полу – там меньше дыма. Придерживайтесь стен. Дышите через мокрую ткань. Прежде, чем открыть любую дверь, дотроньтесь до нее рукой, если дверь горячая, за ней огонь! При эвакуации плотно закрывайте за собой двери во избежание распространения огня. Не пользуйтесь лифтом, спускайтесь по лестнице. Если лестничная клетка задымлена или огонь отрезал путь к выходу, оставайтесь в помещении. Законопатьте щели входной двери мокрой тканью, из окна подавайте сигналы о помощи, не поддавайтесь панике, действуйте спокойно и организованно.</w:t>
      </w:r>
    </w:p>
    <w:p w:rsidR="009D7050" w:rsidRDefault="009D7050" w:rsidP="00262058">
      <w:pPr>
        <w:jc w:val="both"/>
        <w:rPr>
          <w:i/>
        </w:rPr>
      </w:pPr>
    </w:p>
    <w:p w:rsidR="00837DEC" w:rsidRPr="00837DEC" w:rsidRDefault="00837DEC" w:rsidP="00262058">
      <w:pPr>
        <w:jc w:val="both"/>
      </w:pPr>
      <w:r>
        <w:t>Отдел надзорной деятельности и профилактической работы, пожарно-спасательный отряд Колпинского района.</w:t>
      </w:r>
    </w:p>
    <w:sectPr w:rsidR="00837DEC" w:rsidRPr="00837DEC" w:rsidSect="00CF0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3D5D"/>
    <w:rsid w:val="00262058"/>
    <w:rsid w:val="00363D5D"/>
    <w:rsid w:val="0039636F"/>
    <w:rsid w:val="004465AF"/>
    <w:rsid w:val="00580079"/>
    <w:rsid w:val="0068148D"/>
    <w:rsid w:val="00837DEC"/>
    <w:rsid w:val="00923A43"/>
    <w:rsid w:val="00974CCE"/>
    <w:rsid w:val="009D7050"/>
    <w:rsid w:val="00A73CE0"/>
    <w:rsid w:val="00C65602"/>
    <w:rsid w:val="00CF0D9F"/>
    <w:rsid w:val="00D160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050"/>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D7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2020-03-13T12:43:00Z</cp:lastPrinted>
  <dcterms:created xsi:type="dcterms:W3CDTF">2020-03-12T14:08:00Z</dcterms:created>
  <dcterms:modified xsi:type="dcterms:W3CDTF">2020-03-13T12:59:00Z</dcterms:modified>
</cp:coreProperties>
</file>