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B6" w:rsidRDefault="007E12B6" w:rsidP="00FE2FC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6FBA"/>
          <w:sz w:val="32"/>
          <w:szCs w:val="32"/>
        </w:rPr>
      </w:pPr>
      <w:r>
        <w:rPr>
          <w:rFonts w:ascii="Segoe UI" w:hAnsi="Segoe UI" w:cs="Segoe UI"/>
          <w:b/>
          <w:color w:val="006FBA"/>
          <w:sz w:val="32"/>
          <w:szCs w:val="32"/>
        </w:rPr>
        <w:t>Более пяти миллионов</w:t>
      </w:r>
      <w:r w:rsidR="006C63B9">
        <w:rPr>
          <w:rFonts w:ascii="Segoe UI" w:hAnsi="Segoe UI" w:cs="Segoe UI"/>
          <w:b/>
          <w:color w:val="006FBA"/>
          <w:sz w:val="32"/>
          <w:szCs w:val="32"/>
        </w:rPr>
        <w:t xml:space="preserve"> рублей</w:t>
      </w:r>
      <w:r>
        <w:rPr>
          <w:rFonts w:ascii="Segoe UI" w:hAnsi="Segoe UI" w:cs="Segoe UI"/>
          <w:b/>
          <w:color w:val="006FBA"/>
          <w:sz w:val="32"/>
          <w:szCs w:val="32"/>
        </w:rPr>
        <w:t xml:space="preserve"> штрафов – </w:t>
      </w:r>
    </w:p>
    <w:p w:rsidR="006C63B9" w:rsidRDefault="007E12B6" w:rsidP="00FE2FC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6FBA"/>
          <w:sz w:val="32"/>
          <w:szCs w:val="32"/>
        </w:rPr>
      </w:pPr>
      <w:r>
        <w:rPr>
          <w:rFonts w:ascii="Segoe UI" w:hAnsi="Segoe UI" w:cs="Segoe UI"/>
          <w:b/>
          <w:color w:val="006FBA"/>
          <w:sz w:val="32"/>
          <w:szCs w:val="32"/>
        </w:rPr>
        <w:t>результат работы земельного надзора в Петербурге</w:t>
      </w:r>
    </w:p>
    <w:p w:rsidR="007E12B6" w:rsidRDefault="006C63B9" w:rsidP="00FE2FC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6FBA"/>
          <w:sz w:val="32"/>
          <w:szCs w:val="32"/>
        </w:rPr>
      </w:pPr>
      <w:r>
        <w:rPr>
          <w:rFonts w:ascii="Segoe UI" w:hAnsi="Segoe UI" w:cs="Segoe UI"/>
          <w:b/>
          <w:color w:val="006FBA"/>
          <w:sz w:val="32"/>
          <w:szCs w:val="32"/>
        </w:rPr>
        <w:t>за 9 месяцев 2019</w:t>
      </w:r>
      <w:r w:rsidR="007E12B6">
        <w:rPr>
          <w:rFonts w:ascii="Segoe UI" w:hAnsi="Segoe UI" w:cs="Segoe UI"/>
          <w:b/>
          <w:color w:val="006FBA"/>
          <w:sz w:val="32"/>
          <w:szCs w:val="32"/>
        </w:rPr>
        <w:t xml:space="preserve"> </w:t>
      </w:r>
    </w:p>
    <w:p w:rsidR="00F46DFB" w:rsidRDefault="00F46DFB" w:rsidP="00103C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C63B9" w:rsidRPr="00FE2FCC" w:rsidRDefault="001E5F22" w:rsidP="00A61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</w:rPr>
      </w:pPr>
      <w:r w:rsidRPr="00FE2FCC">
        <w:rPr>
          <w:rFonts w:ascii="Segoe UI" w:hAnsi="Segoe UI" w:cs="Segoe UI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933450</wp:posOffset>
            </wp:positionV>
            <wp:extent cx="3152775" cy="3200400"/>
            <wp:effectExtent l="0" t="0" r="9525" b="0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A61525" w:rsidRPr="00FE2FCC">
        <w:rPr>
          <w:rFonts w:ascii="Segoe UI" w:hAnsi="Segoe UI" w:cs="Segoe UI"/>
          <w:sz w:val="26"/>
          <w:szCs w:val="26"/>
        </w:rPr>
        <w:t>С января по сентябрь 2019 года должностными лицами отдела государственного земельного надзора Управления Росреестра по Санкт-Петербургу проведено 694 проверки соблюдения земельного законодательства</w:t>
      </w:r>
      <w:r w:rsidR="006C63B9" w:rsidRPr="00FE2FCC">
        <w:rPr>
          <w:rFonts w:ascii="Segoe UI" w:hAnsi="Segoe UI" w:cs="Segoe UI"/>
          <w:sz w:val="26"/>
          <w:szCs w:val="26"/>
        </w:rPr>
        <w:t>:</w:t>
      </w:r>
    </w:p>
    <w:p w:rsidR="006C63B9" w:rsidRDefault="006C63B9" w:rsidP="001E5F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6C63B9" w:rsidRDefault="005B1B0B" w:rsidP="001E5F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noProof/>
          <w:sz w:val="28"/>
          <w:szCs w:val="28"/>
          <w:lang w:eastAsia="ru-RU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73.3pt;margin-top:4.55pt;width:49.5pt;height:25.5pt;z-index:251659264" fillcolor="#b2a1c7 [1943]" strokecolor="#8064a2 [3207]" strokeweight="1pt">
            <v:fill color2="#8064a2 [3207]" focusposition=".5,.5" focussize="" focus="50%" type="gradient"/>
            <v:shadow on="t" type="perspective" color="#3f3151 [1607]" offset="1pt" offset2="-3pt"/>
          </v:shape>
        </w:pict>
      </w:r>
      <w:r w:rsidR="006C63B9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3638550" cy="2971800"/>
            <wp:effectExtent l="57150" t="0" r="5715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F5A11" w:rsidRDefault="004F5A11" w:rsidP="00A61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noProof/>
          <w:sz w:val="28"/>
          <w:szCs w:val="28"/>
          <w:lang w:eastAsia="ru-RU"/>
        </w:rPr>
      </w:pPr>
    </w:p>
    <w:p w:rsidR="00C40AB5" w:rsidRPr="00FE2FCC" w:rsidRDefault="00C40AB5" w:rsidP="00C4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</w:rPr>
      </w:pPr>
      <w:r w:rsidRPr="00FE2FCC">
        <w:rPr>
          <w:rFonts w:ascii="Segoe UI" w:hAnsi="Segoe UI" w:cs="Segoe UI"/>
          <w:sz w:val="26"/>
          <w:szCs w:val="26"/>
        </w:rPr>
        <w:t xml:space="preserve">По результатам выявленных нарушений за 9 месяцев 2019 года было вынесено 416 постановлений о привлечении виновных лиц к административной ответственности. </w:t>
      </w:r>
    </w:p>
    <w:p w:rsidR="00FF2F02" w:rsidRPr="00FE2FCC" w:rsidRDefault="008073A6" w:rsidP="00A61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</w:rPr>
      </w:pPr>
      <w:r w:rsidRPr="00FE2FCC">
        <w:rPr>
          <w:rFonts w:ascii="Segoe UI" w:hAnsi="Segoe UI" w:cs="Segoe UI"/>
          <w:sz w:val="26"/>
          <w:szCs w:val="26"/>
        </w:rPr>
        <w:t>По постановлениям Управления Росреестра   по   Санкт-Петербургу  в</w:t>
      </w:r>
      <w:r w:rsidR="00A61525" w:rsidRPr="00FE2FCC">
        <w:rPr>
          <w:rFonts w:ascii="Segoe UI" w:hAnsi="Segoe UI" w:cs="Segoe UI"/>
          <w:sz w:val="26"/>
          <w:szCs w:val="26"/>
        </w:rPr>
        <w:t xml:space="preserve"> результате </w:t>
      </w:r>
      <w:r w:rsidR="00FF2F02" w:rsidRPr="00FE2FCC">
        <w:rPr>
          <w:rFonts w:ascii="Segoe UI" w:hAnsi="Segoe UI" w:cs="Segoe UI"/>
          <w:sz w:val="26"/>
          <w:szCs w:val="26"/>
        </w:rPr>
        <w:t xml:space="preserve">проведенных </w:t>
      </w:r>
      <w:r w:rsidR="00A61525" w:rsidRPr="00FE2FCC">
        <w:rPr>
          <w:rFonts w:ascii="Segoe UI" w:hAnsi="Segoe UI" w:cs="Segoe UI"/>
          <w:sz w:val="26"/>
          <w:szCs w:val="26"/>
        </w:rPr>
        <w:t>проверо</w:t>
      </w:r>
      <w:r w:rsidR="00FF2F02" w:rsidRPr="00FE2FCC">
        <w:rPr>
          <w:rFonts w:ascii="Segoe UI" w:hAnsi="Segoe UI" w:cs="Segoe UI"/>
          <w:sz w:val="26"/>
          <w:szCs w:val="26"/>
        </w:rPr>
        <w:t>к</w:t>
      </w:r>
      <w:r w:rsidR="00A61525" w:rsidRPr="00FE2FCC">
        <w:rPr>
          <w:rFonts w:ascii="Segoe UI" w:hAnsi="Segoe UI" w:cs="Segoe UI"/>
          <w:sz w:val="26"/>
          <w:szCs w:val="26"/>
        </w:rPr>
        <w:t xml:space="preserve"> </w:t>
      </w:r>
      <w:r w:rsidR="00FF2F02" w:rsidRPr="00FE2FCC">
        <w:rPr>
          <w:rFonts w:ascii="Segoe UI" w:hAnsi="Segoe UI" w:cs="Segoe UI"/>
          <w:sz w:val="26"/>
          <w:szCs w:val="26"/>
        </w:rPr>
        <w:t>наложено</w:t>
      </w:r>
      <w:r w:rsidR="003F637E" w:rsidRPr="00FE2FCC">
        <w:rPr>
          <w:rFonts w:ascii="Segoe UI" w:hAnsi="Segoe UI" w:cs="Segoe UI"/>
          <w:sz w:val="26"/>
          <w:szCs w:val="26"/>
        </w:rPr>
        <w:t xml:space="preserve">  </w:t>
      </w:r>
      <w:r w:rsidR="00FF2F02" w:rsidRPr="00FE2FCC">
        <w:rPr>
          <w:rFonts w:ascii="Segoe UI" w:hAnsi="Segoe UI" w:cs="Segoe UI"/>
          <w:sz w:val="26"/>
          <w:szCs w:val="26"/>
        </w:rPr>
        <w:t xml:space="preserve"> штрафов </w:t>
      </w:r>
      <w:r w:rsidR="003F637E" w:rsidRPr="00FE2FCC">
        <w:rPr>
          <w:rFonts w:ascii="Segoe UI" w:hAnsi="Segoe UI" w:cs="Segoe UI"/>
          <w:sz w:val="26"/>
          <w:szCs w:val="26"/>
        </w:rPr>
        <w:t xml:space="preserve"> </w:t>
      </w:r>
      <w:r w:rsidRPr="00FE2FCC">
        <w:rPr>
          <w:rFonts w:ascii="Segoe UI" w:hAnsi="Segoe UI" w:cs="Segoe UI"/>
          <w:sz w:val="26"/>
          <w:szCs w:val="26"/>
        </w:rPr>
        <w:t xml:space="preserve"> </w:t>
      </w:r>
      <w:r w:rsidR="00FF2F02" w:rsidRPr="00FE2FCC">
        <w:rPr>
          <w:rFonts w:ascii="Segoe UI" w:hAnsi="Segoe UI" w:cs="Segoe UI"/>
          <w:sz w:val="26"/>
          <w:szCs w:val="26"/>
        </w:rPr>
        <w:t xml:space="preserve">на </w:t>
      </w:r>
      <w:r w:rsidR="003F637E" w:rsidRPr="00FE2FCC">
        <w:rPr>
          <w:rFonts w:ascii="Segoe UI" w:hAnsi="Segoe UI" w:cs="Segoe UI"/>
          <w:sz w:val="26"/>
          <w:szCs w:val="26"/>
        </w:rPr>
        <w:t xml:space="preserve"> </w:t>
      </w:r>
      <w:r w:rsidRPr="00FE2FCC">
        <w:rPr>
          <w:rFonts w:ascii="Segoe UI" w:hAnsi="Segoe UI" w:cs="Segoe UI"/>
          <w:sz w:val="26"/>
          <w:szCs w:val="26"/>
        </w:rPr>
        <w:t xml:space="preserve"> </w:t>
      </w:r>
      <w:r w:rsidR="00FF2F02" w:rsidRPr="00FE2FCC">
        <w:rPr>
          <w:rFonts w:ascii="Segoe UI" w:hAnsi="Segoe UI" w:cs="Segoe UI"/>
          <w:sz w:val="26"/>
          <w:szCs w:val="26"/>
        </w:rPr>
        <w:t xml:space="preserve">сумму </w:t>
      </w:r>
      <w:r w:rsidR="003F637E" w:rsidRPr="00FE2FCC">
        <w:rPr>
          <w:rFonts w:ascii="Segoe UI" w:hAnsi="Segoe UI" w:cs="Segoe UI"/>
          <w:sz w:val="26"/>
          <w:szCs w:val="26"/>
        </w:rPr>
        <w:t xml:space="preserve"> </w:t>
      </w:r>
      <w:r w:rsidRPr="00FE2FCC">
        <w:rPr>
          <w:rFonts w:ascii="Segoe UI" w:hAnsi="Segoe UI" w:cs="Segoe UI"/>
          <w:sz w:val="26"/>
          <w:szCs w:val="26"/>
        </w:rPr>
        <w:t xml:space="preserve"> </w:t>
      </w:r>
      <w:r w:rsidR="00FF2F02" w:rsidRPr="00FE2FCC">
        <w:rPr>
          <w:rFonts w:ascii="Segoe UI" w:hAnsi="Segoe UI" w:cs="Segoe UI"/>
          <w:b/>
          <w:sz w:val="26"/>
          <w:szCs w:val="26"/>
        </w:rPr>
        <w:t>свыше 5 миллионов рублей</w:t>
      </w:r>
      <w:r w:rsidR="00A61525" w:rsidRPr="00FE2FCC">
        <w:rPr>
          <w:rFonts w:ascii="Segoe UI" w:hAnsi="Segoe UI" w:cs="Segoe UI"/>
          <w:sz w:val="26"/>
          <w:szCs w:val="26"/>
        </w:rPr>
        <w:t xml:space="preserve">. </w:t>
      </w:r>
    </w:p>
    <w:p w:rsidR="00FE2FCC" w:rsidRPr="00FE2FCC" w:rsidRDefault="00FE2FCC" w:rsidP="00A61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</w:rPr>
      </w:pPr>
    </w:p>
    <w:p w:rsidR="00FE2FCC" w:rsidRDefault="00FE2FCC" w:rsidP="00FE2FCC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FE2FCC">
        <w:rPr>
          <w:rFonts w:ascii="Segoe UI" w:hAnsi="Segoe UI" w:cs="Segoe UI"/>
          <w:b/>
          <w:sz w:val="26"/>
          <w:szCs w:val="26"/>
        </w:rPr>
        <w:t>М.Г.Гаджиев - начальник отдела государственного земельного надзора Управления Росреестра по Санкт-Петербургу:</w:t>
      </w:r>
    </w:p>
    <w:p w:rsidR="00FE2FCC" w:rsidRDefault="00FE2FCC" w:rsidP="00FE2FCC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FE2FCC">
        <w:rPr>
          <w:rFonts w:ascii="Segoe UI" w:hAnsi="Segoe UI" w:cs="Segoe UI"/>
          <w:i/>
          <w:sz w:val="26"/>
          <w:szCs w:val="26"/>
        </w:rPr>
        <w:t>«</w:t>
      </w:r>
      <w:r w:rsidRPr="00FE2FC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Значительная часть штрафов за нарушения земельного законодательства поступает в бюджет города. </w:t>
      </w:r>
    </w:p>
    <w:p w:rsidR="00FE2FCC" w:rsidRPr="00FE2FCC" w:rsidRDefault="008F1584" w:rsidP="00FE2FCC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FE2FC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Для </w:t>
      </w:r>
      <w:r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предупреждения </w:t>
      </w:r>
      <w:r w:rsidRPr="00FE2FC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нарушений земельного законодательства </w:t>
      </w:r>
      <w:r>
        <w:rPr>
          <w:rFonts w:ascii="Segoe UI" w:hAnsi="Segoe UI" w:cs="Segoe UI"/>
          <w:i/>
          <w:sz w:val="26"/>
          <w:szCs w:val="26"/>
          <w:shd w:val="clear" w:color="auto" w:fill="FFFFFF"/>
        </w:rPr>
        <w:t>мы</w:t>
      </w:r>
      <w:r w:rsidRPr="00FE2FC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провод</w:t>
      </w:r>
      <w:r>
        <w:rPr>
          <w:rFonts w:ascii="Segoe UI" w:hAnsi="Segoe UI" w:cs="Segoe UI"/>
          <w:i/>
          <w:sz w:val="26"/>
          <w:szCs w:val="26"/>
          <w:shd w:val="clear" w:color="auto" w:fill="FFFFFF"/>
        </w:rPr>
        <w:t>им</w:t>
      </w:r>
      <w:r w:rsidRPr="00FE2FCC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личный прием, организуем </w:t>
      </w:r>
      <w:r w:rsidRPr="00FE2FCC">
        <w:rPr>
          <w:rFonts w:ascii="Segoe UI" w:hAnsi="Segoe UI" w:cs="Segoe UI"/>
          <w:i/>
          <w:sz w:val="26"/>
          <w:szCs w:val="26"/>
          <w:shd w:val="clear" w:color="auto" w:fill="FFFFFF"/>
        </w:rPr>
        <w:t>горячие телефонные линии, отвеча</w:t>
      </w:r>
      <w:r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ем </w:t>
      </w:r>
      <w:r w:rsidR="00DC4258">
        <w:rPr>
          <w:rFonts w:ascii="Segoe UI" w:hAnsi="Segoe UI" w:cs="Segoe UI"/>
          <w:i/>
          <w:sz w:val="26"/>
          <w:szCs w:val="26"/>
          <w:shd w:val="clear" w:color="auto" w:fill="FFFFFF"/>
        </w:rPr>
        <w:t>на вопросы</w:t>
      </w:r>
      <w:r>
        <w:rPr>
          <w:rFonts w:ascii="Segoe UI" w:hAnsi="Segoe UI" w:cs="Segoe UI"/>
          <w:i/>
          <w:sz w:val="26"/>
          <w:szCs w:val="26"/>
          <w:shd w:val="clear" w:color="auto" w:fill="FFFFFF"/>
        </w:rPr>
        <w:t>. Профилактика нарушений - важная часть нашей работы. Ведь оказаться нарушителем можно случайно, по незнанию.</w:t>
      </w:r>
      <w:r w:rsidR="00C9104E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 w:cs="Segoe UI"/>
          <w:i/>
          <w:sz w:val="26"/>
          <w:szCs w:val="26"/>
          <w:shd w:val="clear" w:color="auto" w:fill="FFFFFF"/>
        </w:rPr>
        <w:t>Таким нарушителям выносим письменное пред</w:t>
      </w:r>
      <w:r w:rsidR="00C9104E">
        <w:rPr>
          <w:rFonts w:ascii="Segoe UI" w:hAnsi="Segoe UI" w:cs="Segoe UI"/>
          <w:i/>
          <w:sz w:val="26"/>
          <w:szCs w:val="26"/>
          <w:shd w:val="clear" w:color="auto" w:fill="FFFFFF"/>
        </w:rPr>
        <w:t>остережение</w:t>
      </w:r>
      <w:r w:rsidR="00FE2FCC" w:rsidRPr="00FE2FCC">
        <w:rPr>
          <w:rFonts w:ascii="Segoe UI" w:hAnsi="Segoe UI" w:cs="Segoe UI"/>
          <w:i/>
          <w:sz w:val="26"/>
          <w:szCs w:val="26"/>
        </w:rPr>
        <w:t>».</w:t>
      </w:r>
    </w:p>
    <w:p w:rsidR="00FF2F02" w:rsidRDefault="00FF2F02" w:rsidP="00A61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</w:p>
    <w:p w:rsidR="00FF2F02" w:rsidRDefault="00FF2F02" w:rsidP="00A61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</w:p>
    <w:p w:rsidR="008F1584" w:rsidRDefault="008F1584" w:rsidP="00A61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</w:p>
    <w:p w:rsidR="00A61525" w:rsidRDefault="002C2E89" w:rsidP="00A61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 w:rsidRPr="00FE2FCC">
        <w:rPr>
          <w:rFonts w:ascii="Segoe UI" w:hAnsi="Segoe UI" w:cs="Segoe UI"/>
          <w:sz w:val="26"/>
          <w:szCs w:val="26"/>
        </w:rPr>
        <w:t xml:space="preserve">На территории Санкт-Петербурга </w:t>
      </w:r>
      <w:r w:rsidR="00FF2F02" w:rsidRPr="00FE2FCC">
        <w:rPr>
          <w:rFonts w:ascii="Segoe UI" w:hAnsi="Segoe UI" w:cs="Segoe UI"/>
          <w:sz w:val="26"/>
          <w:szCs w:val="26"/>
        </w:rPr>
        <w:t xml:space="preserve">наиболее </w:t>
      </w:r>
      <w:r w:rsidRPr="00FE2FCC">
        <w:rPr>
          <w:rFonts w:ascii="Segoe UI" w:hAnsi="Segoe UI" w:cs="Segoe UI"/>
          <w:sz w:val="26"/>
          <w:szCs w:val="26"/>
        </w:rPr>
        <w:t>р</w:t>
      </w:r>
      <w:r w:rsidR="00A61525" w:rsidRPr="00FE2FCC">
        <w:rPr>
          <w:rFonts w:ascii="Segoe UI" w:hAnsi="Segoe UI" w:cs="Segoe UI"/>
          <w:sz w:val="26"/>
          <w:szCs w:val="26"/>
        </w:rPr>
        <w:t>аспространены</w:t>
      </w:r>
      <w:r w:rsidRPr="00FE2FCC">
        <w:rPr>
          <w:rFonts w:ascii="Segoe UI" w:hAnsi="Segoe UI" w:cs="Segoe UI"/>
          <w:sz w:val="26"/>
          <w:szCs w:val="26"/>
        </w:rPr>
        <w:t xml:space="preserve"> </w:t>
      </w:r>
      <w:r w:rsidR="00A61525" w:rsidRPr="00FE2FCC">
        <w:rPr>
          <w:rFonts w:ascii="Segoe UI" w:hAnsi="Segoe UI" w:cs="Segoe UI"/>
          <w:sz w:val="26"/>
          <w:szCs w:val="26"/>
        </w:rPr>
        <w:t>нарушения земельного законодательства:</w:t>
      </w:r>
    </w:p>
    <w:p w:rsidR="008F1584" w:rsidRPr="00FE2FCC" w:rsidRDefault="008F1584" w:rsidP="00A61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</w:p>
    <w:p w:rsidR="002C2E89" w:rsidRPr="002C2E89" w:rsidRDefault="002C2E89" w:rsidP="00A61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5314950" cy="4295775"/>
            <wp:effectExtent l="19050" t="0" r="190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A61525" w:rsidRDefault="00A61525" w:rsidP="00FF2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B5" w:rsidRDefault="00C40AB5" w:rsidP="002C2E89">
      <w:pPr>
        <w:spacing w:after="0" w:line="240" w:lineRule="auto"/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8F1584" w:rsidRPr="00C40AB5" w:rsidRDefault="008F1584" w:rsidP="002C2E89">
      <w:pPr>
        <w:spacing w:after="0" w:line="240" w:lineRule="auto"/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2C2E89" w:rsidRPr="00FE2FCC" w:rsidRDefault="002C2E89" w:rsidP="002C2E89">
      <w:pPr>
        <w:spacing w:after="0" w:line="240" w:lineRule="auto"/>
        <w:jc w:val="both"/>
        <w:rPr>
          <w:rFonts w:ascii="Segoe UI" w:hAnsi="Segoe UI" w:cs="Segoe UI"/>
          <w:b/>
          <w:i/>
          <w:color w:val="006FBA"/>
          <w:sz w:val="26"/>
          <w:szCs w:val="26"/>
        </w:rPr>
      </w:pPr>
      <w:r w:rsidRPr="00FE2FCC">
        <w:rPr>
          <w:rFonts w:ascii="Segoe UI" w:hAnsi="Segoe UI" w:cs="Segoe UI"/>
          <w:b/>
          <w:i/>
          <w:color w:val="006FBA"/>
          <w:sz w:val="26"/>
          <w:szCs w:val="26"/>
        </w:rPr>
        <w:t>Справка!</w:t>
      </w:r>
    </w:p>
    <w:p w:rsidR="002146CA" w:rsidRPr="00FE2FCC" w:rsidRDefault="002146CA" w:rsidP="002C2E89">
      <w:pPr>
        <w:spacing w:after="0" w:line="240" w:lineRule="auto"/>
        <w:jc w:val="both"/>
        <w:rPr>
          <w:rFonts w:ascii="Segoe UI" w:hAnsi="Segoe UI" w:cs="Segoe UI"/>
          <w:i/>
          <w:color w:val="006FBA"/>
          <w:sz w:val="26"/>
          <w:szCs w:val="26"/>
        </w:rPr>
      </w:pPr>
      <w:r w:rsidRPr="00FE2FCC">
        <w:rPr>
          <w:rFonts w:ascii="Segoe UI" w:hAnsi="Segoe UI" w:cs="Segoe UI"/>
          <w:i/>
          <w:color w:val="006FBA"/>
          <w:sz w:val="26"/>
          <w:szCs w:val="26"/>
        </w:rPr>
        <w:t xml:space="preserve">Управление Росреестра по Санкт-Петербургу </w:t>
      </w:r>
      <w:r w:rsidR="0056710A" w:rsidRPr="00FE2FCC">
        <w:rPr>
          <w:rFonts w:ascii="Segoe UI" w:hAnsi="Segoe UI" w:cs="Segoe UI"/>
          <w:i/>
          <w:color w:val="006FBA"/>
          <w:sz w:val="26"/>
          <w:szCs w:val="26"/>
        </w:rPr>
        <w:t>уполномочено</w:t>
      </w:r>
      <w:r w:rsidRPr="00FE2FCC">
        <w:rPr>
          <w:rFonts w:ascii="Segoe UI" w:hAnsi="Segoe UI" w:cs="Segoe UI"/>
          <w:i/>
          <w:color w:val="006FBA"/>
          <w:sz w:val="26"/>
          <w:szCs w:val="26"/>
        </w:rPr>
        <w:t xml:space="preserve"> осуществля</w:t>
      </w:r>
      <w:r w:rsidR="0056710A" w:rsidRPr="00FE2FCC">
        <w:rPr>
          <w:rFonts w:ascii="Segoe UI" w:hAnsi="Segoe UI" w:cs="Segoe UI"/>
          <w:i/>
          <w:color w:val="006FBA"/>
          <w:sz w:val="26"/>
          <w:szCs w:val="26"/>
        </w:rPr>
        <w:t>ть</w:t>
      </w:r>
      <w:r w:rsidRPr="00FE2FCC">
        <w:rPr>
          <w:rFonts w:ascii="Segoe UI" w:hAnsi="Segoe UI" w:cs="Segoe UI"/>
          <w:i/>
          <w:color w:val="006FBA"/>
          <w:sz w:val="26"/>
          <w:szCs w:val="26"/>
        </w:rPr>
        <w:t xml:space="preserve"> на территории Санкт-Петербурга государственный земельный надзор</w:t>
      </w:r>
      <w:r w:rsidR="00747CE5" w:rsidRPr="00FE2FCC">
        <w:rPr>
          <w:rFonts w:ascii="Segoe UI" w:hAnsi="Segoe UI" w:cs="Segoe UI"/>
          <w:i/>
          <w:color w:val="006FBA"/>
          <w:sz w:val="26"/>
          <w:szCs w:val="26"/>
        </w:rPr>
        <w:t xml:space="preserve">. </w:t>
      </w:r>
    </w:p>
    <w:p w:rsidR="005620B3" w:rsidRPr="00FE2FCC" w:rsidRDefault="005620B3" w:rsidP="002C2E89">
      <w:pPr>
        <w:spacing w:after="0" w:line="240" w:lineRule="auto"/>
        <w:jc w:val="both"/>
        <w:rPr>
          <w:rFonts w:ascii="Segoe UI" w:hAnsi="Segoe UI" w:cs="Segoe UI"/>
          <w:i/>
          <w:color w:val="006FBA"/>
          <w:sz w:val="26"/>
          <w:szCs w:val="26"/>
        </w:rPr>
      </w:pPr>
    </w:p>
    <w:p w:rsidR="00D04BA3" w:rsidRPr="00FE2FCC" w:rsidRDefault="005620B3" w:rsidP="00D577D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06FBA"/>
          <w:sz w:val="26"/>
          <w:szCs w:val="26"/>
          <w:lang w:eastAsia="ru-RU"/>
        </w:rPr>
      </w:pPr>
      <w:r w:rsidRPr="00FE2FCC">
        <w:rPr>
          <w:rFonts w:ascii="Segoe UI" w:hAnsi="Segoe UI" w:cs="Segoe UI"/>
          <w:i/>
          <w:color w:val="006FBA"/>
          <w:sz w:val="26"/>
          <w:szCs w:val="26"/>
        </w:rPr>
        <w:t>Как не стать нарушителем земельного законодательства</w:t>
      </w:r>
      <w:r w:rsidR="00D04BA3" w:rsidRPr="00FE2FCC">
        <w:rPr>
          <w:rFonts w:ascii="Segoe UI" w:hAnsi="Segoe UI" w:cs="Segoe UI"/>
          <w:i/>
          <w:color w:val="006FBA"/>
          <w:sz w:val="26"/>
          <w:szCs w:val="26"/>
        </w:rPr>
        <w:t>,</w:t>
      </w:r>
      <w:r w:rsidRPr="00FE2FCC">
        <w:rPr>
          <w:rFonts w:ascii="Segoe UI" w:hAnsi="Segoe UI" w:cs="Segoe UI"/>
          <w:i/>
          <w:color w:val="006FBA"/>
          <w:sz w:val="26"/>
          <w:szCs w:val="26"/>
        </w:rPr>
        <w:t xml:space="preserve"> можно узнать с помощью </w:t>
      </w:r>
      <w:hyperlink r:id="rId24" w:history="1">
        <w:r w:rsidR="00D577D0" w:rsidRPr="00FE2FCC">
          <w:rPr>
            <w:rStyle w:val="ab"/>
            <w:rFonts w:ascii="Segoe UI" w:eastAsia="Times New Roman" w:hAnsi="Segoe UI" w:cs="Segoe UI"/>
            <w:i/>
            <w:sz w:val="26"/>
            <w:szCs w:val="26"/>
            <w:lang w:eastAsia="ru-RU"/>
          </w:rPr>
          <w:t>Информационны</w:t>
        </w:r>
        <w:r w:rsidRPr="00FE2FCC">
          <w:rPr>
            <w:rStyle w:val="ab"/>
            <w:rFonts w:ascii="Segoe UI" w:eastAsia="Times New Roman" w:hAnsi="Segoe UI" w:cs="Segoe UI"/>
            <w:i/>
            <w:sz w:val="26"/>
            <w:szCs w:val="26"/>
            <w:lang w:eastAsia="ru-RU"/>
          </w:rPr>
          <w:t>х</w:t>
        </w:r>
        <w:r w:rsidR="00D577D0" w:rsidRPr="00FE2FCC">
          <w:rPr>
            <w:rStyle w:val="ab"/>
            <w:rFonts w:ascii="Segoe UI" w:eastAsia="Times New Roman" w:hAnsi="Segoe UI" w:cs="Segoe UI"/>
            <w:i/>
            <w:sz w:val="26"/>
            <w:szCs w:val="26"/>
            <w:lang w:eastAsia="ru-RU"/>
          </w:rPr>
          <w:t xml:space="preserve"> материал</w:t>
        </w:r>
        <w:r w:rsidRPr="00FE2FCC">
          <w:rPr>
            <w:rStyle w:val="ab"/>
            <w:rFonts w:ascii="Segoe UI" w:hAnsi="Segoe UI" w:cs="Segoe UI"/>
            <w:i/>
            <w:sz w:val="26"/>
            <w:szCs w:val="26"/>
          </w:rPr>
          <w:t>ов</w:t>
        </w:r>
      </w:hyperlink>
      <w:r w:rsidR="00D577D0" w:rsidRPr="00FE2FCC">
        <w:rPr>
          <w:rFonts w:ascii="Segoe UI" w:eastAsia="Times New Roman" w:hAnsi="Segoe UI" w:cs="Segoe UI"/>
          <w:i/>
          <w:color w:val="006FBA"/>
          <w:sz w:val="26"/>
          <w:szCs w:val="26"/>
          <w:lang w:eastAsia="ru-RU"/>
        </w:rPr>
        <w:t>, разработанны</w:t>
      </w:r>
      <w:r w:rsidRPr="00FE2FCC">
        <w:rPr>
          <w:rFonts w:ascii="Segoe UI" w:eastAsia="Times New Roman" w:hAnsi="Segoe UI" w:cs="Segoe UI"/>
          <w:i/>
          <w:color w:val="006FBA"/>
          <w:sz w:val="26"/>
          <w:szCs w:val="26"/>
          <w:lang w:eastAsia="ru-RU"/>
        </w:rPr>
        <w:t>х</w:t>
      </w:r>
      <w:r w:rsidR="00D577D0" w:rsidRPr="00FE2FCC">
        <w:rPr>
          <w:rFonts w:ascii="Segoe UI" w:eastAsia="Times New Roman" w:hAnsi="Segoe UI" w:cs="Segoe UI"/>
          <w:i/>
          <w:color w:val="006FBA"/>
          <w:sz w:val="26"/>
          <w:szCs w:val="26"/>
          <w:lang w:eastAsia="ru-RU"/>
        </w:rPr>
        <w:t xml:space="preserve"> специалистами Управления</w:t>
      </w:r>
      <w:r w:rsidRPr="00FE2FCC">
        <w:rPr>
          <w:rFonts w:ascii="Segoe UI" w:eastAsia="Times New Roman" w:hAnsi="Segoe UI" w:cs="Segoe UI"/>
          <w:i/>
          <w:color w:val="006FBA"/>
          <w:sz w:val="26"/>
          <w:szCs w:val="26"/>
          <w:lang w:eastAsia="ru-RU"/>
        </w:rPr>
        <w:t xml:space="preserve">: </w:t>
      </w:r>
    </w:p>
    <w:p w:rsidR="006F03D8" w:rsidRPr="00FE2FCC" w:rsidRDefault="005620B3" w:rsidP="00D577D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06FBA"/>
          <w:sz w:val="26"/>
          <w:szCs w:val="26"/>
          <w:lang w:eastAsia="ru-RU"/>
        </w:rPr>
      </w:pPr>
      <w:r w:rsidRPr="00FE2FCC">
        <w:rPr>
          <w:rFonts w:ascii="Segoe UI" w:eastAsia="Times New Roman" w:hAnsi="Segoe UI" w:cs="Segoe UI"/>
          <w:i/>
          <w:color w:val="006FBA"/>
          <w:sz w:val="26"/>
          <w:szCs w:val="26"/>
          <w:lang w:eastAsia="ru-RU"/>
        </w:rPr>
        <w:t>размещены</w:t>
      </w:r>
      <w:r w:rsidR="00D577D0" w:rsidRPr="00FE2FCC">
        <w:rPr>
          <w:rFonts w:ascii="Segoe UI" w:eastAsia="Times New Roman" w:hAnsi="Segoe UI" w:cs="Segoe UI"/>
          <w:i/>
          <w:color w:val="006FBA"/>
          <w:sz w:val="26"/>
          <w:szCs w:val="26"/>
          <w:lang w:eastAsia="ru-RU"/>
        </w:rPr>
        <w:t xml:space="preserve"> на сайте Росреестра  </w:t>
      </w:r>
      <w:proofErr w:type="spellStart"/>
      <w:r w:rsidR="00D577D0" w:rsidRPr="00FE2FCC">
        <w:rPr>
          <w:rFonts w:ascii="Segoe UI" w:eastAsia="Times New Roman" w:hAnsi="Segoe UI" w:cs="Segoe UI"/>
          <w:i/>
          <w:color w:val="006FBA"/>
          <w:sz w:val="26"/>
          <w:szCs w:val="26"/>
          <w:lang w:val="en-US" w:eastAsia="ru-RU"/>
        </w:rPr>
        <w:t>rosreestr</w:t>
      </w:r>
      <w:proofErr w:type="spellEnd"/>
      <w:r w:rsidR="00D577D0" w:rsidRPr="00FE2FCC">
        <w:rPr>
          <w:rFonts w:ascii="Segoe UI" w:eastAsia="Times New Roman" w:hAnsi="Segoe UI" w:cs="Segoe UI"/>
          <w:i/>
          <w:color w:val="006FBA"/>
          <w:sz w:val="26"/>
          <w:szCs w:val="26"/>
          <w:lang w:eastAsia="ru-RU"/>
        </w:rPr>
        <w:t>.</w:t>
      </w:r>
      <w:proofErr w:type="spellStart"/>
      <w:r w:rsidR="00D577D0" w:rsidRPr="00FE2FCC">
        <w:rPr>
          <w:rFonts w:ascii="Segoe UI" w:eastAsia="Times New Roman" w:hAnsi="Segoe UI" w:cs="Segoe UI"/>
          <w:i/>
          <w:color w:val="006FBA"/>
          <w:sz w:val="26"/>
          <w:szCs w:val="26"/>
          <w:lang w:val="en-US" w:eastAsia="ru-RU"/>
        </w:rPr>
        <w:t>ru</w:t>
      </w:r>
      <w:proofErr w:type="spellEnd"/>
      <w:r w:rsidR="00D577D0" w:rsidRPr="00FE2FCC">
        <w:rPr>
          <w:rFonts w:ascii="Segoe UI" w:eastAsia="Times New Roman" w:hAnsi="Segoe UI" w:cs="Segoe UI"/>
          <w:i/>
          <w:color w:val="006FBA"/>
          <w:sz w:val="26"/>
          <w:szCs w:val="26"/>
          <w:lang w:eastAsia="ru-RU"/>
        </w:rPr>
        <w:t xml:space="preserve"> в разделе "Открытая служба" </w:t>
      </w:r>
      <w:r w:rsidR="0056710A" w:rsidRPr="00FE2FCC">
        <w:rPr>
          <w:rFonts w:ascii="Segoe UI" w:eastAsia="Times New Roman" w:hAnsi="Segoe UI" w:cs="Segoe UI"/>
          <w:i/>
          <w:color w:val="006FBA"/>
          <w:sz w:val="26"/>
          <w:szCs w:val="26"/>
          <w:lang w:eastAsia="ru-RU"/>
        </w:rPr>
        <w:t xml:space="preserve">- </w:t>
      </w:r>
      <w:r w:rsidR="00D577D0" w:rsidRPr="00FE2FCC">
        <w:rPr>
          <w:rFonts w:ascii="Segoe UI" w:eastAsia="Times New Roman" w:hAnsi="Segoe UI" w:cs="Segoe UI"/>
          <w:i/>
          <w:color w:val="006FBA"/>
          <w:sz w:val="26"/>
          <w:szCs w:val="26"/>
          <w:lang w:eastAsia="ru-RU"/>
        </w:rPr>
        <w:t>"Статистика и аналитика" - Санкт-Петербург - "Статистика, аналитика, информация Управления Росреестра по Санкт-Петербургу" - "Информационные материалы Управления Росреестра по Санкт-Петербургу".</w:t>
      </w:r>
    </w:p>
    <w:sectPr w:rsidR="006F03D8" w:rsidRPr="00FE2FCC" w:rsidSect="00283183">
      <w:headerReference w:type="default" r:id="rId25"/>
      <w:pgSz w:w="11906" w:h="16838" w:code="9"/>
      <w:pgMar w:top="567" w:right="851" w:bottom="284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4E" w:rsidRDefault="00C9104E" w:rsidP="0079465A">
      <w:pPr>
        <w:spacing w:after="0" w:line="240" w:lineRule="auto"/>
      </w:pPr>
      <w:r>
        <w:separator/>
      </w:r>
    </w:p>
  </w:endnote>
  <w:endnote w:type="continuationSeparator" w:id="0">
    <w:p w:rsidR="00C9104E" w:rsidRDefault="00C9104E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4E" w:rsidRDefault="00C9104E" w:rsidP="0079465A">
      <w:pPr>
        <w:spacing w:after="0" w:line="240" w:lineRule="auto"/>
      </w:pPr>
      <w:r>
        <w:separator/>
      </w:r>
    </w:p>
  </w:footnote>
  <w:footnote w:type="continuationSeparator" w:id="0">
    <w:p w:rsidR="00C9104E" w:rsidRDefault="00C9104E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C9104E" w:rsidRDefault="00C9104E" w:rsidP="00311D73">
        <w:pPr>
          <w:pStyle w:val="a6"/>
          <w:jc w:val="center"/>
        </w:pPr>
        <w:fldSimple w:instr=" PAGE   \* MERGEFORMAT ">
          <w:r w:rsidR="00541CF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5BF"/>
    <w:multiLevelType w:val="hybridMultilevel"/>
    <w:tmpl w:val="F7762A9A"/>
    <w:lvl w:ilvl="0" w:tplc="1EEA55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98D"/>
    <w:multiLevelType w:val="hybridMultilevel"/>
    <w:tmpl w:val="D488E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D01A02"/>
    <w:multiLevelType w:val="hybridMultilevel"/>
    <w:tmpl w:val="F88A62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BB13E4"/>
    <w:multiLevelType w:val="hybridMultilevel"/>
    <w:tmpl w:val="6F521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9410E1"/>
    <w:multiLevelType w:val="hybridMultilevel"/>
    <w:tmpl w:val="3B2A2E7C"/>
    <w:lvl w:ilvl="0" w:tplc="1EEA55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65B0"/>
    <w:rsid w:val="000509D4"/>
    <w:rsid w:val="0006451C"/>
    <w:rsid w:val="00073539"/>
    <w:rsid w:val="00081C49"/>
    <w:rsid w:val="000D4BF2"/>
    <w:rsid w:val="000E5A14"/>
    <w:rsid w:val="00100A4E"/>
    <w:rsid w:val="00103C17"/>
    <w:rsid w:val="00141E34"/>
    <w:rsid w:val="0015038A"/>
    <w:rsid w:val="00150E94"/>
    <w:rsid w:val="001672B1"/>
    <w:rsid w:val="00174C20"/>
    <w:rsid w:val="001A13E0"/>
    <w:rsid w:val="001B0077"/>
    <w:rsid w:val="001B78ED"/>
    <w:rsid w:val="001D79BD"/>
    <w:rsid w:val="001E5F22"/>
    <w:rsid w:val="002146CA"/>
    <w:rsid w:val="00257BF7"/>
    <w:rsid w:val="0027302D"/>
    <w:rsid w:val="00275CB4"/>
    <w:rsid w:val="00280F61"/>
    <w:rsid w:val="00283183"/>
    <w:rsid w:val="002C0F4E"/>
    <w:rsid w:val="002C2E89"/>
    <w:rsid w:val="002D1BD7"/>
    <w:rsid w:val="002D70AC"/>
    <w:rsid w:val="002E50F0"/>
    <w:rsid w:val="002F3E1F"/>
    <w:rsid w:val="00311D73"/>
    <w:rsid w:val="00315AC5"/>
    <w:rsid w:val="003248FF"/>
    <w:rsid w:val="003278C7"/>
    <w:rsid w:val="00342873"/>
    <w:rsid w:val="003522E5"/>
    <w:rsid w:val="00367915"/>
    <w:rsid w:val="003901FE"/>
    <w:rsid w:val="0039712A"/>
    <w:rsid w:val="003A5513"/>
    <w:rsid w:val="003B0AC4"/>
    <w:rsid w:val="003C3E92"/>
    <w:rsid w:val="003F632B"/>
    <w:rsid w:val="003F637E"/>
    <w:rsid w:val="00415EA0"/>
    <w:rsid w:val="00421EDC"/>
    <w:rsid w:val="004233B1"/>
    <w:rsid w:val="00435A75"/>
    <w:rsid w:val="0045142F"/>
    <w:rsid w:val="00453CE4"/>
    <w:rsid w:val="00464B83"/>
    <w:rsid w:val="0047420C"/>
    <w:rsid w:val="004A5366"/>
    <w:rsid w:val="004B106C"/>
    <w:rsid w:val="004B1538"/>
    <w:rsid w:val="004B498B"/>
    <w:rsid w:val="004C166C"/>
    <w:rsid w:val="004C437A"/>
    <w:rsid w:val="004E562A"/>
    <w:rsid w:val="004F5A11"/>
    <w:rsid w:val="00507657"/>
    <w:rsid w:val="0051156C"/>
    <w:rsid w:val="005323DF"/>
    <w:rsid w:val="00541CFE"/>
    <w:rsid w:val="00554E31"/>
    <w:rsid w:val="005620B3"/>
    <w:rsid w:val="00563E4F"/>
    <w:rsid w:val="0056710A"/>
    <w:rsid w:val="00571B31"/>
    <w:rsid w:val="0057698D"/>
    <w:rsid w:val="005814BD"/>
    <w:rsid w:val="00582A28"/>
    <w:rsid w:val="00590B41"/>
    <w:rsid w:val="005B1B0B"/>
    <w:rsid w:val="005B370F"/>
    <w:rsid w:val="005C05AC"/>
    <w:rsid w:val="005E1DDE"/>
    <w:rsid w:val="005F5250"/>
    <w:rsid w:val="00601ACB"/>
    <w:rsid w:val="006127E4"/>
    <w:rsid w:val="00617B29"/>
    <w:rsid w:val="00624550"/>
    <w:rsid w:val="00656385"/>
    <w:rsid w:val="00661777"/>
    <w:rsid w:val="006725D0"/>
    <w:rsid w:val="006805E1"/>
    <w:rsid w:val="00682974"/>
    <w:rsid w:val="006829B3"/>
    <w:rsid w:val="00683675"/>
    <w:rsid w:val="0068444E"/>
    <w:rsid w:val="00687218"/>
    <w:rsid w:val="00692410"/>
    <w:rsid w:val="006B31BD"/>
    <w:rsid w:val="006B391F"/>
    <w:rsid w:val="006C63B9"/>
    <w:rsid w:val="006D1E23"/>
    <w:rsid w:val="006D207C"/>
    <w:rsid w:val="006D7F2E"/>
    <w:rsid w:val="006F03D8"/>
    <w:rsid w:val="006F3A36"/>
    <w:rsid w:val="006F4D48"/>
    <w:rsid w:val="00712DFA"/>
    <w:rsid w:val="007142D4"/>
    <w:rsid w:val="0071529F"/>
    <w:rsid w:val="00720C71"/>
    <w:rsid w:val="00723F4B"/>
    <w:rsid w:val="007258DD"/>
    <w:rsid w:val="00734385"/>
    <w:rsid w:val="00734F74"/>
    <w:rsid w:val="00737113"/>
    <w:rsid w:val="00744A36"/>
    <w:rsid w:val="00747CE5"/>
    <w:rsid w:val="00750E1B"/>
    <w:rsid w:val="00765240"/>
    <w:rsid w:val="00772562"/>
    <w:rsid w:val="0077258F"/>
    <w:rsid w:val="0079465A"/>
    <w:rsid w:val="0079694E"/>
    <w:rsid w:val="007A23D7"/>
    <w:rsid w:val="007B1111"/>
    <w:rsid w:val="007C7CD8"/>
    <w:rsid w:val="007D60B7"/>
    <w:rsid w:val="007D74A7"/>
    <w:rsid w:val="007E12B6"/>
    <w:rsid w:val="007F0F30"/>
    <w:rsid w:val="008020A3"/>
    <w:rsid w:val="008073A6"/>
    <w:rsid w:val="00811F98"/>
    <w:rsid w:val="00812484"/>
    <w:rsid w:val="008215AA"/>
    <w:rsid w:val="00836B34"/>
    <w:rsid w:val="00874539"/>
    <w:rsid w:val="008A4027"/>
    <w:rsid w:val="008D0C7F"/>
    <w:rsid w:val="008E4785"/>
    <w:rsid w:val="008F1584"/>
    <w:rsid w:val="00910A1B"/>
    <w:rsid w:val="00930359"/>
    <w:rsid w:val="00965026"/>
    <w:rsid w:val="00974196"/>
    <w:rsid w:val="00983553"/>
    <w:rsid w:val="009A1353"/>
    <w:rsid w:val="009B4976"/>
    <w:rsid w:val="009C6B47"/>
    <w:rsid w:val="009D38D6"/>
    <w:rsid w:val="009E6E21"/>
    <w:rsid w:val="009E7D59"/>
    <w:rsid w:val="009F0A04"/>
    <w:rsid w:val="00A05238"/>
    <w:rsid w:val="00A11ABA"/>
    <w:rsid w:val="00A35661"/>
    <w:rsid w:val="00A41881"/>
    <w:rsid w:val="00A44201"/>
    <w:rsid w:val="00A50EE8"/>
    <w:rsid w:val="00A5126B"/>
    <w:rsid w:val="00A55F01"/>
    <w:rsid w:val="00A56F67"/>
    <w:rsid w:val="00A577C4"/>
    <w:rsid w:val="00A61525"/>
    <w:rsid w:val="00A628DF"/>
    <w:rsid w:val="00A731BE"/>
    <w:rsid w:val="00A77118"/>
    <w:rsid w:val="00A77937"/>
    <w:rsid w:val="00AB2C30"/>
    <w:rsid w:val="00AD0DE8"/>
    <w:rsid w:val="00AF5244"/>
    <w:rsid w:val="00B1772C"/>
    <w:rsid w:val="00B262DB"/>
    <w:rsid w:val="00B51A8B"/>
    <w:rsid w:val="00B521BA"/>
    <w:rsid w:val="00B67934"/>
    <w:rsid w:val="00B67C1D"/>
    <w:rsid w:val="00BA48FA"/>
    <w:rsid w:val="00BA5844"/>
    <w:rsid w:val="00BA5B57"/>
    <w:rsid w:val="00BB1084"/>
    <w:rsid w:val="00BB39F3"/>
    <w:rsid w:val="00BB5686"/>
    <w:rsid w:val="00BC2985"/>
    <w:rsid w:val="00BC676D"/>
    <w:rsid w:val="00BD6037"/>
    <w:rsid w:val="00BF36D0"/>
    <w:rsid w:val="00C03F30"/>
    <w:rsid w:val="00C047EC"/>
    <w:rsid w:val="00C05D23"/>
    <w:rsid w:val="00C15064"/>
    <w:rsid w:val="00C40AB5"/>
    <w:rsid w:val="00C43AF9"/>
    <w:rsid w:val="00C45378"/>
    <w:rsid w:val="00C45569"/>
    <w:rsid w:val="00C478B4"/>
    <w:rsid w:val="00C50CE9"/>
    <w:rsid w:val="00C57463"/>
    <w:rsid w:val="00C6213B"/>
    <w:rsid w:val="00C72147"/>
    <w:rsid w:val="00C9104E"/>
    <w:rsid w:val="00CA1C6D"/>
    <w:rsid w:val="00CC505E"/>
    <w:rsid w:val="00CF533A"/>
    <w:rsid w:val="00D04BA3"/>
    <w:rsid w:val="00D05442"/>
    <w:rsid w:val="00D1021A"/>
    <w:rsid w:val="00D2053B"/>
    <w:rsid w:val="00D41F8C"/>
    <w:rsid w:val="00D438F5"/>
    <w:rsid w:val="00D577D0"/>
    <w:rsid w:val="00D81272"/>
    <w:rsid w:val="00DB2B93"/>
    <w:rsid w:val="00DB4907"/>
    <w:rsid w:val="00DC4258"/>
    <w:rsid w:val="00DC6E0B"/>
    <w:rsid w:val="00DD29CE"/>
    <w:rsid w:val="00DE7FC4"/>
    <w:rsid w:val="00DF39E2"/>
    <w:rsid w:val="00DF6DBE"/>
    <w:rsid w:val="00E0061D"/>
    <w:rsid w:val="00E021B9"/>
    <w:rsid w:val="00E03875"/>
    <w:rsid w:val="00E05050"/>
    <w:rsid w:val="00E0569A"/>
    <w:rsid w:val="00E27DBA"/>
    <w:rsid w:val="00E7423E"/>
    <w:rsid w:val="00E74376"/>
    <w:rsid w:val="00EA348D"/>
    <w:rsid w:val="00EA7D0A"/>
    <w:rsid w:val="00EB1A5F"/>
    <w:rsid w:val="00EB3B1D"/>
    <w:rsid w:val="00EB755E"/>
    <w:rsid w:val="00EC74C0"/>
    <w:rsid w:val="00EF66C7"/>
    <w:rsid w:val="00F21A43"/>
    <w:rsid w:val="00F35B81"/>
    <w:rsid w:val="00F46184"/>
    <w:rsid w:val="00F46DFB"/>
    <w:rsid w:val="00F65196"/>
    <w:rsid w:val="00F7168C"/>
    <w:rsid w:val="00F766DD"/>
    <w:rsid w:val="00F76FBD"/>
    <w:rsid w:val="00F96A40"/>
    <w:rsid w:val="00FA324A"/>
    <w:rsid w:val="00FA5EF9"/>
    <w:rsid w:val="00FB53EA"/>
    <w:rsid w:val="00FE2FCC"/>
    <w:rsid w:val="00F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paragraph" w:styleId="aa">
    <w:name w:val="No Spacing"/>
    <w:uiPriority w:val="1"/>
    <w:qFormat/>
    <w:rsid w:val="007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rosreestr.ru/site/open-service/statistika-i-analitika/statisticheskaya-informatsiya-o-rezultatakh-deyatelnosti-upravleniya-rosreestra-po-sankt-peterburgu/informatsionnye-materialy-upravleniya-rosreestra-po-sankt-peterburgu/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260E77-FB3A-4A7F-B9CA-2055B9048BF2}" type="doc">
      <dgm:prSet loTypeId="urn:microsoft.com/office/officeart/2005/8/layout/gear1" loCatId="process" qsTypeId="urn:microsoft.com/office/officeart/2005/8/quickstyle/simple4" qsCatId="simple" csTypeId="urn:microsoft.com/office/officeart/2005/8/colors/colorful4" csCatId="colorful" phldr="1"/>
      <dgm:spPr/>
    </dgm:pt>
    <dgm:pt modelId="{C76824B3-4162-4FF3-887E-30173F732027}">
      <dgm:prSet phldrT="[Текст]" custT="1"/>
      <dgm:spPr/>
      <dgm:t>
        <a:bodyPr/>
        <a:lstStyle/>
        <a:p>
          <a:r>
            <a:rPr lang="ru-RU" sz="1500" b="1">
              <a:latin typeface="Segoe UI" pitchFamily="34" charset="0"/>
              <a:cs typeface="Segoe UI" pitchFamily="34" charset="0"/>
            </a:rPr>
            <a:t>253</a:t>
          </a:r>
          <a:r>
            <a:rPr lang="ru-RU" sz="1100">
              <a:latin typeface="Segoe UI" pitchFamily="34" charset="0"/>
              <a:cs typeface="Segoe UI" pitchFamily="34" charset="0"/>
            </a:rPr>
            <a:t> </a:t>
          </a:r>
        </a:p>
        <a:p>
          <a:r>
            <a:rPr lang="ru-RU" sz="1100">
              <a:latin typeface="Segoe UI" pitchFamily="34" charset="0"/>
              <a:cs typeface="Segoe UI" pitchFamily="34" charset="0"/>
            </a:rPr>
            <a:t>проверки устранения нарушений</a:t>
          </a:r>
        </a:p>
      </dgm:t>
    </dgm:pt>
    <dgm:pt modelId="{64C2E947-98EE-42A1-B155-2933AFAD6FF4}" type="parTrans" cxnId="{23B92D8C-755D-4152-AB9E-4F8D92D0BADB}">
      <dgm:prSet/>
      <dgm:spPr/>
      <dgm:t>
        <a:bodyPr/>
        <a:lstStyle/>
        <a:p>
          <a:endParaRPr lang="ru-RU"/>
        </a:p>
      </dgm:t>
    </dgm:pt>
    <dgm:pt modelId="{EB48D1EC-C544-499F-856F-9BA7E62951BF}" type="sibTrans" cxnId="{23B92D8C-755D-4152-AB9E-4F8D92D0BADB}">
      <dgm:prSet/>
      <dgm:spPr/>
      <dgm:t>
        <a:bodyPr/>
        <a:lstStyle/>
        <a:p>
          <a:endParaRPr lang="ru-RU"/>
        </a:p>
      </dgm:t>
    </dgm:pt>
    <dgm:pt modelId="{08643719-137C-4A52-ADE8-F61B7692A69B}" type="pres">
      <dgm:prSet presAssocID="{C4260E77-FB3A-4A7F-B9CA-2055B9048BF2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1B5B5FE8-D6C9-4A2A-9B1C-6F1A3A9B2165}" type="pres">
      <dgm:prSet presAssocID="{C76824B3-4162-4FF3-887E-30173F732027}" presName="gear1" presStyleLbl="node1" presStyleIdx="0" presStyleCnt="1" custScaleX="129085" custScaleY="124078" custLinFactNeighborX="9338" custLinFactNeighborY="2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263C8B-5C73-42B4-88A9-8BE204F9C0DD}" type="pres">
      <dgm:prSet presAssocID="{C76824B3-4162-4FF3-887E-30173F732027}" presName="gear1srcNode" presStyleLbl="node1" presStyleIdx="0" presStyleCnt="1"/>
      <dgm:spPr/>
      <dgm:t>
        <a:bodyPr/>
        <a:lstStyle/>
        <a:p>
          <a:endParaRPr lang="ru-RU"/>
        </a:p>
      </dgm:t>
    </dgm:pt>
    <dgm:pt modelId="{2D301C14-6844-4171-971A-4A6BBF9F8A15}" type="pres">
      <dgm:prSet presAssocID="{C76824B3-4162-4FF3-887E-30173F732027}" presName="gear1dstNode" presStyleLbl="node1" presStyleIdx="0" presStyleCnt="1"/>
      <dgm:spPr/>
      <dgm:t>
        <a:bodyPr/>
        <a:lstStyle/>
        <a:p>
          <a:endParaRPr lang="ru-RU"/>
        </a:p>
      </dgm:t>
    </dgm:pt>
    <dgm:pt modelId="{96654EE4-DCA8-4F10-A451-8CFFB084B0CA}" type="pres">
      <dgm:prSet presAssocID="{EB48D1EC-C544-499F-856F-9BA7E62951BF}" presName="connector1" presStyleLbl="sibTrans2D1" presStyleIdx="0" presStyleCnt="1" custScaleX="128658" custScaleY="134513" custLinFactNeighborX="412" custLinFactNeighborY="4466"/>
      <dgm:spPr/>
      <dgm:t>
        <a:bodyPr/>
        <a:lstStyle/>
        <a:p>
          <a:endParaRPr lang="ru-RU"/>
        </a:p>
      </dgm:t>
    </dgm:pt>
  </dgm:ptLst>
  <dgm:cxnLst>
    <dgm:cxn modelId="{099EBA3B-2D3A-4F04-8DA1-95AAF290907F}" type="presOf" srcId="{EB48D1EC-C544-499F-856F-9BA7E62951BF}" destId="{96654EE4-DCA8-4F10-A451-8CFFB084B0CA}" srcOrd="0" destOrd="0" presId="urn:microsoft.com/office/officeart/2005/8/layout/gear1"/>
    <dgm:cxn modelId="{06465529-2070-4A25-B654-4453382A3E73}" type="presOf" srcId="{C76824B3-4162-4FF3-887E-30173F732027}" destId="{1B5B5FE8-D6C9-4A2A-9B1C-6F1A3A9B2165}" srcOrd="0" destOrd="0" presId="urn:microsoft.com/office/officeart/2005/8/layout/gear1"/>
    <dgm:cxn modelId="{23B92D8C-755D-4152-AB9E-4F8D92D0BADB}" srcId="{C4260E77-FB3A-4A7F-B9CA-2055B9048BF2}" destId="{C76824B3-4162-4FF3-887E-30173F732027}" srcOrd="0" destOrd="0" parTransId="{64C2E947-98EE-42A1-B155-2933AFAD6FF4}" sibTransId="{EB48D1EC-C544-499F-856F-9BA7E62951BF}"/>
    <dgm:cxn modelId="{7777C5C8-3C38-4A7E-BAB6-D7DD9463BAD2}" type="presOf" srcId="{C76824B3-4162-4FF3-887E-30173F732027}" destId="{2D301C14-6844-4171-971A-4A6BBF9F8A15}" srcOrd="2" destOrd="0" presId="urn:microsoft.com/office/officeart/2005/8/layout/gear1"/>
    <dgm:cxn modelId="{40E2A42E-7C58-49C5-8C15-29E739DCBDEC}" type="presOf" srcId="{C4260E77-FB3A-4A7F-B9CA-2055B9048BF2}" destId="{08643719-137C-4A52-ADE8-F61B7692A69B}" srcOrd="0" destOrd="0" presId="urn:microsoft.com/office/officeart/2005/8/layout/gear1"/>
    <dgm:cxn modelId="{6CAD2EAC-533E-4A78-85D3-EF9195DD9BDC}" type="presOf" srcId="{C76824B3-4162-4FF3-887E-30173F732027}" destId="{53263C8B-5C73-42B4-88A9-8BE204F9C0DD}" srcOrd="1" destOrd="0" presId="urn:microsoft.com/office/officeart/2005/8/layout/gear1"/>
    <dgm:cxn modelId="{8E06B14B-040B-43D7-9B4F-4A10A7778661}" type="presParOf" srcId="{08643719-137C-4A52-ADE8-F61B7692A69B}" destId="{1B5B5FE8-D6C9-4A2A-9B1C-6F1A3A9B2165}" srcOrd="0" destOrd="0" presId="urn:microsoft.com/office/officeart/2005/8/layout/gear1"/>
    <dgm:cxn modelId="{B4264369-DD6D-4E52-8926-1DF3CE091727}" type="presParOf" srcId="{08643719-137C-4A52-ADE8-F61B7692A69B}" destId="{53263C8B-5C73-42B4-88A9-8BE204F9C0DD}" srcOrd="1" destOrd="0" presId="urn:microsoft.com/office/officeart/2005/8/layout/gear1"/>
    <dgm:cxn modelId="{5F0C9C11-2022-4255-935B-10B1D0B2206D}" type="presParOf" srcId="{08643719-137C-4A52-ADE8-F61B7692A69B}" destId="{2D301C14-6844-4171-971A-4A6BBF9F8A15}" srcOrd="2" destOrd="0" presId="urn:microsoft.com/office/officeart/2005/8/layout/gear1"/>
    <dgm:cxn modelId="{E36AB6C6-D5A4-42BC-95F9-274E2D47CDEA}" type="presParOf" srcId="{08643719-137C-4A52-ADE8-F61B7692A69B}" destId="{96654EE4-DCA8-4F10-A451-8CFFB084B0CA}" srcOrd="3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D9A05B-05D1-46E9-B695-E99C9BB68988}" type="doc">
      <dgm:prSet loTypeId="urn:microsoft.com/office/officeart/2005/8/layout/lProcess2" loCatId="list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83D65972-92A9-4CEC-86F1-CB3920171FB1}">
      <dgm:prSet phldrT="[Текст]" custT="1"/>
      <dgm:spPr/>
      <dgm:t>
        <a:bodyPr/>
        <a:lstStyle/>
        <a:p>
          <a:r>
            <a:rPr lang="ru-RU" sz="1500" b="1">
              <a:latin typeface="Segoe UI" pitchFamily="34" charset="0"/>
              <a:cs typeface="Segoe UI" pitchFamily="34" charset="0"/>
            </a:rPr>
            <a:t>390 </a:t>
          </a:r>
        </a:p>
        <a:p>
          <a:r>
            <a:rPr lang="ru-RU" sz="1300">
              <a:latin typeface="Segoe UI" pitchFamily="34" charset="0"/>
              <a:cs typeface="Segoe UI" pitchFamily="34" charset="0"/>
            </a:rPr>
            <a:t>плановых </a:t>
          </a:r>
        </a:p>
        <a:p>
          <a:r>
            <a:rPr lang="ru-RU" sz="1300">
              <a:latin typeface="Segoe UI" pitchFamily="34" charset="0"/>
              <a:cs typeface="Segoe UI" pitchFamily="34" charset="0"/>
            </a:rPr>
            <a:t>проверок</a:t>
          </a:r>
        </a:p>
      </dgm:t>
    </dgm:pt>
    <dgm:pt modelId="{B7BF9554-4E3A-4C6D-8FBC-D03388057FFE}" type="parTrans" cxnId="{5643A797-D954-451A-902C-5491BA57D147}">
      <dgm:prSet/>
      <dgm:spPr/>
      <dgm:t>
        <a:bodyPr/>
        <a:lstStyle/>
        <a:p>
          <a:endParaRPr lang="ru-RU"/>
        </a:p>
      </dgm:t>
    </dgm:pt>
    <dgm:pt modelId="{6061DA9F-ED4F-4D0D-903D-3A703130A650}" type="sibTrans" cxnId="{5643A797-D954-451A-902C-5491BA57D147}">
      <dgm:prSet/>
      <dgm:spPr/>
      <dgm:t>
        <a:bodyPr/>
        <a:lstStyle/>
        <a:p>
          <a:endParaRPr lang="ru-RU"/>
        </a:p>
      </dgm:t>
    </dgm:pt>
    <dgm:pt modelId="{63196EDD-6F0D-4B9A-827B-1CAFF35FF129}">
      <dgm:prSet phldrT="[Текст]"/>
      <dgm:spPr/>
      <dgm:t>
        <a:bodyPr/>
        <a:lstStyle/>
        <a:p>
          <a:r>
            <a:rPr lang="ru-RU" b="1">
              <a:latin typeface="Segoe UI" pitchFamily="34" charset="0"/>
              <a:cs typeface="Segoe UI" pitchFamily="34" charset="0"/>
            </a:rPr>
            <a:t>11 </a:t>
          </a:r>
        </a:p>
        <a:p>
          <a:r>
            <a:rPr lang="ru-RU">
              <a:latin typeface="Segoe UI" pitchFamily="34" charset="0"/>
              <a:cs typeface="Segoe UI" pitchFamily="34" charset="0"/>
            </a:rPr>
            <a:t>юридических лиц</a:t>
          </a:r>
        </a:p>
      </dgm:t>
    </dgm:pt>
    <dgm:pt modelId="{31D2764C-A157-4BA1-A8B3-B0D0BB89F9FE}" type="parTrans" cxnId="{2E808542-39EC-4FC3-8472-942783CF2D21}">
      <dgm:prSet/>
      <dgm:spPr/>
      <dgm:t>
        <a:bodyPr/>
        <a:lstStyle/>
        <a:p>
          <a:endParaRPr lang="ru-RU"/>
        </a:p>
      </dgm:t>
    </dgm:pt>
    <dgm:pt modelId="{70F93239-D9BC-42EA-9FAF-46763CEB40A9}" type="sibTrans" cxnId="{2E808542-39EC-4FC3-8472-942783CF2D21}">
      <dgm:prSet/>
      <dgm:spPr/>
      <dgm:t>
        <a:bodyPr/>
        <a:lstStyle/>
        <a:p>
          <a:endParaRPr lang="ru-RU"/>
        </a:p>
      </dgm:t>
    </dgm:pt>
    <dgm:pt modelId="{9D9DE7F6-7F95-4DDF-A55E-69DF11F501B9}">
      <dgm:prSet phldrT="[Текст]"/>
      <dgm:spPr/>
      <dgm:t>
        <a:bodyPr/>
        <a:lstStyle/>
        <a:p>
          <a:r>
            <a:rPr lang="ru-RU" b="1"/>
            <a:t>379</a:t>
          </a:r>
        </a:p>
        <a:p>
          <a:r>
            <a:rPr lang="ru-RU">
              <a:latin typeface="Segoe UI" pitchFamily="34" charset="0"/>
              <a:cs typeface="Segoe UI" pitchFamily="34" charset="0"/>
            </a:rPr>
            <a:t>физических</a:t>
          </a:r>
          <a:r>
            <a:rPr lang="ru-RU"/>
            <a:t> лиц</a:t>
          </a:r>
        </a:p>
      </dgm:t>
    </dgm:pt>
    <dgm:pt modelId="{B0EEB238-0332-4D82-A52B-F086FC95642D}" type="parTrans" cxnId="{932A0F40-5F2A-4453-BA96-788DB02758F5}">
      <dgm:prSet/>
      <dgm:spPr/>
      <dgm:t>
        <a:bodyPr/>
        <a:lstStyle/>
        <a:p>
          <a:endParaRPr lang="ru-RU"/>
        </a:p>
      </dgm:t>
    </dgm:pt>
    <dgm:pt modelId="{EC06FA6D-7258-4207-923F-3E11EBD0D062}" type="sibTrans" cxnId="{932A0F40-5F2A-4453-BA96-788DB02758F5}">
      <dgm:prSet/>
      <dgm:spPr/>
      <dgm:t>
        <a:bodyPr/>
        <a:lstStyle/>
        <a:p>
          <a:endParaRPr lang="ru-RU"/>
        </a:p>
      </dgm:t>
    </dgm:pt>
    <dgm:pt modelId="{3CC89DB6-3F85-42AC-8F30-0DBDAE6B7179}">
      <dgm:prSet phldrT="[Текст]" custT="1"/>
      <dgm:spPr/>
      <dgm:t>
        <a:bodyPr/>
        <a:lstStyle/>
        <a:p>
          <a:r>
            <a:rPr lang="ru-RU" sz="1500" b="1">
              <a:latin typeface="Segoe UI" pitchFamily="34" charset="0"/>
              <a:cs typeface="Segoe UI" pitchFamily="34" charset="0"/>
            </a:rPr>
            <a:t>304</a:t>
          </a:r>
          <a:r>
            <a:rPr lang="ru-RU" sz="1300" b="1">
              <a:latin typeface="Segoe UI" pitchFamily="34" charset="0"/>
              <a:cs typeface="Segoe UI" pitchFamily="34" charset="0"/>
            </a:rPr>
            <a:t> </a:t>
          </a:r>
        </a:p>
        <a:p>
          <a:r>
            <a:rPr lang="ru-RU" sz="1300">
              <a:latin typeface="Segoe UI" pitchFamily="34" charset="0"/>
              <a:cs typeface="Segoe UI" pitchFamily="34" charset="0"/>
            </a:rPr>
            <a:t>внеплановых</a:t>
          </a:r>
        </a:p>
        <a:p>
          <a:r>
            <a:rPr lang="ru-RU" sz="1300">
              <a:latin typeface="Segoe UI" pitchFamily="34" charset="0"/>
              <a:cs typeface="Segoe UI" pitchFamily="34" charset="0"/>
            </a:rPr>
            <a:t> проверки</a:t>
          </a:r>
        </a:p>
      </dgm:t>
    </dgm:pt>
    <dgm:pt modelId="{D80B16AD-D52D-4DD7-AF79-41116A83554A}" type="parTrans" cxnId="{07F9BF7D-B21D-40BB-97E6-407D53EB1415}">
      <dgm:prSet/>
      <dgm:spPr/>
      <dgm:t>
        <a:bodyPr/>
        <a:lstStyle/>
        <a:p>
          <a:endParaRPr lang="ru-RU"/>
        </a:p>
      </dgm:t>
    </dgm:pt>
    <dgm:pt modelId="{DF405FAE-25DC-42AA-A76C-2A4C3889B783}" type="sibTrans" cxnId="{07F9BF7D-B21D-40BB-97E6-407D53EB1415}">
      <dgm:prSet/>
      <dgm:spPr/>
      <dgm:t>
        <a:bodyPr/>
        <a:lstStyle/>
        <a:p>
          <a:endParaRPr lang="ru-RU"/>
        </a:p>
      </dgm:t>
    </dgm:pt>
    <dgm:pt modelId="{DA997F65-CE7D-4A13-8B13-3B3D5F658DA1}">
      <dgm:prSet phldrT="[Текст]"/>
      <dgm:spPr/>
      <dgm:t>
        <a:bodyPr/>
        <a:lstStyle/>
        <a:p>
          <a:r>
            <a:rPr lang="ru-RU" b="1">
              <a:latin typeface="Segoe UI" pitchFamily="34" charset="0"/>
              <a:cs typeface="Segoe UI" pitchFamily="34" charset="0"/>
            </a:rPr>
            <a:t>66</a:t>
          </a:r>
        </a:p>
        <a:p>
          <a:r>
            <a:rPr lang="ru-RU">
              <a:latin typeface="Segoe UI" pitchFamily="34" charset="0"/>
              <a:cs typeface="Segoe UI" pitchFamily="34" charset="0"/>
            </a:rPr>
            <a:t>юридических лиц</a:t>
          </a:r>
        </a:p>
      </dgm:t>
    </dgm:pt>
    <dgm:pt modelId="{9885CE82-3EF3-4DD3-8A71-8DC03C81CBB0}" type="parTrans" cxnId="{AC3863BD-B017-436E-855B-5EBEEC993D28}">
      <dgm:prSet/>
      <dgm:spPr/>
      <dgm:t>
        <a:bodyPr/>
        <a:lstStyle/>
        <a:p>
          <a:endParaRPr lang="ru-RU"/>
        </a:p>
      </dgm:t>
    </dgm:pt>
    <dgm:pt modelId="{A5CE83B8-EA56-496F-8B1F-26FCC07C4002}" type="sibTrans" cxnId="{AC3863BD-B017-436E-855B-5EBEEC993D28}">
      <dgm:prSet/>
      <dgm:spPr/>
      <dgm:t>
        <a:bodyPr/>
        <a:lstStyle/>
        <a:p>
          <a:endParaRPr lang="ru-RU"/>
        </a:p>
      </dgm:t>
    </dgm:pt>
    <dgm:pt modelId="{4D41986C-EFE0-4371-9517-F464D84B7954}">
      <dgm:prSet phldrT="[Текст]"/>
      <dgm:spPr/>
      <dgm:t>
        <a:bodyPr/>
        <a:lstStyle/>
        <a:p>
          <a:r>
            <a:rPr lang="ru-RU" b="1"/>
            <a:t>238</a:t>
          </a:r>
        </a:p>
        <a:p>
          <a:r>
            <a:rPr lang="ru-RU">
              <a:latin typeface="Segoe UI" pitchFamily="34" charset="0"/>
              <a:cs typeface="Segoe UI" pitchFamily="34" charset="0"/>
            </a:rPr>
            <a:t>физических</a:t>
          </a:r>
          <a:r>
            <a:rPr lang="ru-RU"/>
            <a:t> лиц</a:t>
          </a:r>
        </a:p>
      </dgm:t>
    </dgm:pt>
    <dgm:pt modelId="{5E0CF943-DC56-4747-8852-D29CF3ABB8D3}" type="parTrans" cxnId="{1838587F-578F-4246-8CB7-EBFC99D4C11E}">
      <dgm:prSet/>
      <dgm:spPr/>
      <dgm:t>
        <a:bodyPr/>
        <a:lstStyle/>
        <a:p>
          <a:endParaRPr lang="ru-RU"/>
        </a:p>
      </dgm:t>
    </dgm:pt>
    <dgm:pt modelId="{134D9DAB-8D18-42BB-AAAD-FED399E5CC8F}" type="sibTrans" cxnId="{1838587F-578F-4246-8CB7-EBFC99D4C11E}">
      <dgm:prSet/>
      <dgm:spPr/>
      <dgm:t>
        <a:bodyPr/>
        <a:lstStyle/>
        <a:p>
          <a:endParaRPr lang="ru-RU"/>
        </a:p>
      </dgm:t>
    </dgm:pt>
    <dgm:pt modelId="{13B33F9A-3F50-4417-B23F-CB09F158C087}" type="pres">
      <dgm:prSet presAssocID="{EBD9A05B-05D1-46E9-B695-E99C9BB6898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BC871E-49F9-4952-A699-A9BD635E6E4A}" type="pres">
      <dgm:prSet presAssocID="{83D65972-92A9-4CEC-86F1-CB3920171FB1}" presName="compNode" presStyleCnt="0"/>
      <dgm:spPr/>
    </dgm:pt>
    <dgm:pt modelId="{D462348E-C308-4D1C-A6AD-7DC0CD0751A0}" type="pres">
      <dgm:prSet presAssocID="{83D65972-92A9-4CEC-86F1-CB3920171FB1}" presName="aNode" presStyleLbl="bgShp" presStyleIdx="0" presStyleCnt="2" custLinFactNeighborX="-19679"/>
      <dgm:spPr/>
      <dgm:t>
        <a:bodyPr/>
        <a:lstStyle/>
        <a:p>
          <a:endParaRPr lang="ru-RU"/>
        </a:p>
      </dgm:t>
    </dgm:pt>
    <dgm:pt modelId="{F8214673-8AEF-4F5D-B0A2-06E90A0C04A6}" type="pres">
      <dgm:prSet presAssocID="{83D65972-92A9-4CEC-86F1-CB3920171FB1}" presName="textNode" presStyleLbl="bgShp" presStyleIdx="0" presStyleCnt="2"/>
      <dgm:spPr/>
      <dgm:t>
        <a:bodyPr/>
        <a:lstStyle/>
        <a:p>
          <a:endParaRPr lang="ru-RU"/>
        </a:p>
      </dgm:t>
    </dgm:pt>
    <dgm:pt modelId="{E3A40F28-4DAA-42E9-8D9E-712F5FE84AFD}" type="pres">
      <dgm:prSet presAssocID="{83D65972-92A9-4CEC-86F1-CB3920171FB1}" presName="compChildNode" presStyleCnt="0"/>
      <dgm:spPr/>
    </dgm:pt>
    <dgm:pt modelId="{2D68FF42-5CF1-4B1A-B099-C9BA04192573}" type="pres">
      <dgm:prSet presAssocID="{83D65972-92A9-4CEC-86F1-CB3920171FB1}" presName="theInnerList" presStyleCnt="0"/>
      <dgm:spPr/>
    </dgm:pt>
    <dgm:pt modelId="{CF5B42E5-916F-49BA-ADD9-CC86B2E88826}" type="pres">
      <dgm:prSet presAssocID="{63196EDD-6F0D-4B9A-827B-1CAFF35FF129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34C49B-9F0A-4979-B10D-2D3C6DC1105B}" type="pres">
      <dgm:prSet presAssocID="{63196EDD-6F0D-4B9A-827B-1CAFF35FF129}" presName="aSpace2" presStyleCnt="0"/>
      <dgm:spPr/>
    </dgm:pt>
    <dgm:pt modelId="{16CF1A3B-3D6F-453E-9505-8798AC1C3C79}" type="pres">
      <dgm:prSet presAssocID="{9D9DE7F6-7F95-4DDF-A55E-69DF11F501B9}" presName="child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EBDEA9-C741-42C1-B60C-126A20CF7C6D}" type="pres">
      <dgm:prSet presAssocID="{83D65972-92A9-4CEC-86F1-CB3920171FB1}" presName="aSpace" presStyleCnt="0"/>
      <dgm:spPr/>
    </dgm:pt>
    <dgm:pt modelId="{15676816-F43E-4921-A5FA-37DCE3C5F124}" type="pres">
      <dgm:prSet presAssocID="{3CC89DB6-3F85-42AC-8F30-0DBDAE6B7179}" presName="compNode" presStyleCnt="0"/>
      <dgm:spPr/>
    </dgm:pt>
    <dgm:pt modelId="{020DA2EA-C72E-43EA-8959-DD140F63684B}" type="pres">
      <dgm:prSet presAssocID="{3CC89DB6-3F85-42AC-8F30-0DBDAE6B7179}" presName="aNode" presStyleLbl="bgShp" presStyleIdx="1" presStyleCnt="2"/>
      <dgm:spPr/>
      <dgm:t>
        <a:bodyPr/>
        <a:lstStyle/>
        <a:p>
          <a:endParaRPr lang="ru-RU"/>
        </a:p>
      </dgm:t>
    </dgm:pt>
    <dgm:pt modelId="{210AD9B9-8AAB-44C5-BA47-CEA2BED6871C}" type="pres">
      <dgm:prSet presAssocID="{3CC89DB6-3F85-42AC-8F30-0DBDAE6B7179}" presName="textNode" presStyleLbl="bgShp" presStyleIdx="1" presStyleCnt="2"/>
      <dgm:spPr/>
      <dgm:t>
        <a:bodyPr/>
        <a:lstStyle/>
        <a:p>
          <a:endParaRPr lang="ru-RU"/>
        </a:p>
      </dgm:t>
    </dgm:pt>
    <dgm:pt modelId="{0627D1A6-0CA2-4774-9B96-9AF31B39C6DF}" type="pres">
      <dgm:prSet presAssocID="{3CC89DB6-3F85-42AC-8F30-0DBDAE6B7179}" presName="compChildNode" presStyleCnt="0"/>
      <dgm:spPr/>
    </dgm:pt>
    <dgm:pt modelId="{9C37F9A2-E079-4782-8B3A-E23A9EC5C34A}" type="pres">
      <dgm:prSet presAssocID="{3CC89DB6-3F85-42AC-8F30-0DBDAE6B7179}" presName="theInnerList" presStyleCnt="0"/>
      <dgm:spPr/>
    </dgm:pt>
    <dgm:pt modelId="{F6DBB6DA-39FE-4989-9B23-29D34CB13F7E}" type="pres">
      <dgm:prSet presAssocID="{DA997F65-CE7D-4A13-8B13-3B3D5F658DA1}" presName="childNode" presStyleLbl="node1" presStyleIdx="2" presStyleCnt="4" custScaleY="972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E0F5EB-BCF5-4BB1-800C-E4A38C56AA0F}" type="pres">
      <dgm:prSet presAssocID="{DA997F65-CE7D-4A13-8B13-3B3D5F658DA1}" presName="aSpace2" presStyleCnt="0"/>
      <dgm:spPr/>
    </dgm:pt>
    <dgm:pt modelId="{027BD53D-2AB4-4946-A7D9-25021F6917ED}" type="pres">
      <dgm:prSet presAssocID="{4D41986C-EFE0-4371-9517-F464D84B7954}" presName="child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2A0F40-5F2A-4453-BA96-788DB02758F5}" srcId="{83D65972-92A9-4CEC-86F1-CB3920171FB1}" destId="{9D9DE7F6-7F95-4DDF-A55E-69DF11F501B9}" srcOrd="1" destOrd="0" parTransId="{B0EEB238-0332-4D82-A52B-F086FC95642D}" sibTransId="{EC06FA6D-7258-4207-923F-3E11EBD0D062}"/>
    <dgm:cxn modelId="{999E5C6E-E915-49AF-B683-C8E51FAA0F9A}" type="presOf" srcId="{63196EDD-6F0D-4B9A-827B-1CAFF35FF129}" destId="{CF5B42E5-916F-49BA-ADD9-CC86B2E88826}" srcOrd="0" destOrd="0" presId="urn:microsoft.com/office/officeart/2005/8/layout/lProcess2"/>
    <dgm:cxn modelId="{2E808542-39EC-4FC3-8472-942783CF2D21}" srcId="{83D65972-92A9-4CEC-86F1-CB3920171FB1}" destId="{63196EDD-6F0D-4B9A-827B-1CAFF35FF129}" srcOrd="0" destOrd="0" parTransId="{31D2764C-A157-4BA1-A8B3-B0D0BB89F9FE}" sibTransId="{70F93239-D9BC-42EA-9FAF-46763CEB40A9}"/>
    <dgm:cxn modelId="{A0AB3244-AA38-40D7-9D90-6C6159EF21EA}" type="presOf" srcId="{83D65972-92A9-4CEC-86F1-CB3920171FB1}" destId="{D462348E-C308-4D1C-A6AD-7DC0CD0751A0}" srcOrd="0" destOrd="0" presId="urn:microsoft.com/office/officeart/2005/8/layout/lProcess2"/>
    <dgm:cxn modelId="{5643A797-D954-451A-902C-5491BA57D147}" srcId="{EBD9A05B-05D1-46E9-B695-E99C9BB68988}" destId="{83D65972-92A9-4CEC-86F1-CB3920171FB1}" srcOrd="0" destOrd="0" parTransId="{B7BF9554-4E3A-4C6D-8FBC-D03388057FFE}" sibTransId="{6061DA9F-ED4F-4D0D-903D-3A703130A650}"/>
    <dgm:cxn modelId="{FB57F047-EDC8-4AD4-8FE8-4F50B78629AB}" type="presOf" srcId="{4D41986C-EFE0-4371-9517-F464D84B7954}" destId="{027BD53D-2AB4-4946-A7D9-25021F6917ED}" srcOrd="0" destOrd="0" presId="urn:microsoft.com/office/officeart/2005/8/layout/lProcess2"/>
    <dgm:cxn modelId="{AC3863BD-B017-436E-855B-5EBEEC993D28}" srcId="{3CC89DB6-3F85-42AC-8F30-0DBDAE6B7179}" destId="{DA997F65-CE7D-4A13-8B13-3B3D5F658DA1}" srcOrd="0" destOrd="0" parTransId="{9885CE82-3EF3-4DD3-8A71-8DC03C81CBB0}" sibTransId="{A5CE83B8-EA56-496F-8B1F-26FCC07C4002}"/>
    <dgm:cxn modelId="{1838587F-578F-4246-8CB7-EBFC99D4C11E}" srcId="{3CC89DB6-3F85-42AC-8F30-0DBDAE6B7179}" destId="{4D41986C-EFE0-4371-9517-F464D84B7954}" srcOrd="1" destOrd="0" parTransId="{5E0CF943-DC56-4747-8852-D29CF3ABB8D3}" sibTransId="{134D9DAB-8D18-42BB-AAAD-FED399E5CC8F}"/>
    <dgm:cxn modelId="{42ABF4AC-0D81-475A-AD56-4B1469E1FED6}" type="presOf" srcId="{3CC89DB6-3F85-42AC-8F30-0DBDAE6B7179}" destId="{210AD9B9-8AAB-44C5-BA47-CEA2BED6871C}" srcOrd="1" destOrd="0" presId="urn:microsoft.com/office/officeart/2005/8/layout/lProcess2"/>
    <dgm:cxn modelId="{07F9BF7D-B21D-40BB-97E6-407D53EB1415}" srcId="{EBD9A05B-05D1-46E9-B695-E99C9BB68988}" destId="{3CC89DB6-3F85-42AC-8F30-0DBDAE6B7179}" srcOrd="1" destOrd="0" parTransId="{D80B16AD-D52D-4DD7-AF79-41116A83554A}" sibTransId="{DF405FAE-25DC-42AA-A76C-2A4C3889B783}"/>
    <dgm:cxn modelId="{0B1B6C5B-6499-4FFF-8310-9304308C49DA}" type="presOf" srcId="{3CC89DB6-3F85-42AC-8F30-0DBDAE6B7179}" destId="{020DA2EA-C72E-43EA-8959-DD140F63684B}" srcOrd="0" destOrd="0" presId="urn:microsoft.com/office/officeart/2005/8/layout/lProcess2"/>
    <dgm:cxn modelId="{AB467A3E-EEEF-4032-A415-CA1479C4743C}" type="presOf" srcId="{83D65972-92A9-4CEC-86F1-CB3920171FB1}" destId="{F8214673-8AEF-4F5D-B0A2-06E90A0C04A6}" srcOrd="1" destOrd="0" presId="urn:microsoft.com/office/officeart/2005/8/layout/lProcess2"/>
    <dgm:cxn modelId="{007C8EC2-307B-4538-B636-ED04F2FAE5BD}" type="presOf" srcId="{DA997F65-CE7D-4A13-8B13-3B3D5F658DA1}" destId="{F6DBB6DA-39FE-4989-9B23-29D34CB13F7E}" srcOrd="0" destOrd="0" presId="urn:microsoft.com/office/officeart/2005/8/layout/lProcess2"/>
    <dgm:cxn modelId="{71DFF9D3-7A95-4809-8880-44E8A7D094CA}" type="presOf" srcId="{9D9DE7F6-7F95-4DDF-A55E-69DF11F501B9}" destId="{16CF1A3B-3D6F-453E-9505-8798AC1C3C79}" srcOrd="0" destOrd="0" presId="urn:microsoft.com/office/officeart/2005/8/layout/lProcess2"/>
    <dgm:cxn modelId="{7C88F52D-DFE5-4C9D-A3D3-1049C967D07A}" type="presOf" srcId="{EBD9A05B-05D1-46E9-B695-E99C9BB68988}" destId="{13B33F9A-3F50-4417-B23F-CB09F158C087}" srcOrd="0" destOrd="0" presId="urn:microsoft.com/office/officeart/2005/8/layout/lProcess2"/>
    <dgm:cxn modelId="{C3BB0B3C-D686-4697-B20C-3E0E2A18F964}" type="presParOf" srcId="{13B33F9A-3F50-4417-B23F-CB09F158C087}" destId="{AFBC871E-49F9-4952-A699-A9BD635E6E4A}" srcOrd="0" destOrd="0" presId="urn:microsoft.com/office/officeart/2005/8/layout/lProcess2"/>
    <dgm:cxn modelId="{8A40B841-50B5-424E-810D-5DA2E746CC5F}" type="presParOf" srcId="{AFBC871E-49F9-4952-A699-A9BD635E6E4A}" destId="{D462348E-C308-4D1C-A6AD-7DC0CD0751A0}" srcOrd="0" destOrd="0" presId="urn:microsoft.com/office/officeart/2005/8/layout/lProcess2"/>
    <dgm:cxn modelId="{54BBE1E3-ABA1-4ABA-B96D-DE318E828672}" type="presParOf" srcId="{AFBC871E-49F9-4952-A699-A9BD635E6E4A}" destId="{F8214673-8AEF-4F5D-B0A2-06E90A0C04A6}" srcOrd="1" destOrd="0" presId="urn:microsoft.com/office/officeart/2005/8/layout/lProcess2"/>
    <dgm:cxn modelId="{5BF0F150-56C8-4D5C-99C3-0C67AE54EFB8}" type="presParOf" srcId="{AFBC871E-49F9-4952-A699-A9BD635E6E4A}" destId="{E3A40F28-4DAA-42E9-8D9E-712F5FE84AFD}" srcOrd="2" destOrd="0" presId="urn:microsoft.com/office/officeart/2005/8/layout/lProcess2"/>
    <dgm:cxn modelId="{37F3BF55-AD21-45DD-91A0-2D03C912DEB8}" type="presParOf" srcId="{E3A40F28-4DAA-42E9-8D9E-712F5FE84AFD}" destId="{2D68FF42-5CF1-4B1A-B099-C9BA04192573}" srcOrd="0" destOrd="0" presId="urn:microsoft.com/office/officeart/2005/8/layout/lProcess2"/>
    <dgm:cxn modelId="{396F4934-EF4C-4403-8AC9-E40604ACB82E}" type="presParOf" srcId="{2D68FF42-5CF1-4B1A-B099-C9BA04192573}" destId="{CF5B42E5-916F-49BA-ADD9-CC86B2E88826}" srcOrd="0" destOrd="0" presId="urn:microsoft.com/office/officeart/2005/8/layout/lProcess2"/>
    <dgm:cxn modelId="{0210AB46-221F-4ECA-89DF-735A29CB0571}" type="presParOf" srcId="{2D68FF42-5CF1-4B1A-B099-C9BA04192573}" destId="{9034C49B-9F0A-4979-B10D-2D3C6DC1105B}" srcOrd="1" destOrd="0" presId="urn:microsoft.com/office/officeart/2005/8/layout/lProcess2"/>
    <dgm:cxn modelId="{70A41326-DF64-4278-8085-AAA8E67ED041}" type="presParOf" srcId="{2D68FF42-5CF1-4B1A-B099-C9BA04192573}" destId="{16CF1A3B-3D6F-453E-9505-8798AC1C3C79}" srcOrd="2" destOrd="0" presId="urn:microsoft.com/office/officeart/2005/8/layout/lProcess2"/>
    <dgm:cxn modelId="{2AE0ECE3-A008-4BA9-B0B5-DEDA6E84FBF0}" type="presParOf" srcId="{13B33F9A-3F50-4417-B23F-CB09F158C087}" destId="{A4EBDEA9-C741-42C1-B60C-126A20CF7C6D}" srcOrd="1" destOrd="0" presId="urn:microsoft.com/office/officeart/2005/8/layout/lProcess2"/>
    <dgm:cxn modelId="{02DAA980-CE02-45D4-A5BC-71E81F8AC067}" type="presParOf" srcId="{13B33F9A-3F50-4417-B23F-CB09F158C087}" destId="{15676816-F43E-4921-A5FA-37DCE3C5F124}" srcOrd="2" destOrd="0" presId="urn:microsoft.com/office/officeart/2005/8/layout/lProcess2"/>
    <dgm:cxn modelId="{2EE46A60-BC12-484E-9802-1CA847251625}" type="presParOf" srcId="{15676816-F43E-4921-A5FA-37DCE3C5F124}" destId="{020DA2EA-C72E-43EA-8959-DD140F63684B}" srcOrd="0" destOrd="0" presId="urn:microsoft.com/office/officeart/2005/8/layout/lProcess2"/>
    <dgm:cxn modelId="{2A7DF0A6-3C11-4581-A787-7E9D2EE743F0}" type="presParOf" srcId="{15676816-F43E-4921-A5FA-37DCE3C5F124}" destId="{210AD9B9-8AAB-44C5-BA47-CEA2BED6871C}" srcOrd="1" destOrd="0" presId="urn:microsoft.com/office/officeart/2005/8/layout/lProcess2"/>
    <dgm:cxn modelId="{CB6F1850-0D10-4979-833F-6CF36043D064}" type="presParOf" srcId="{15676816-F43E-4921-A5FA-37DCE3C5F124}" destId="{0627D1A6-0CA2-4774-9B96-9AF31B39C6DF}" srcOrd="2" destOrd="0" presId="urn:microsoft.com/office/officeart/2005/8/layout/lProcess2"/>
    <dgm:cxn modelId="{50B74756-56C1-49D7-9D1D-E22601CE548E}" type="presParOf" srcId="{0627D1A6-0CA2-4774-9B96-9AF31B39C6DF}" destId="{9C37F9A2-E079-4782-8B3A-E23A9EC5C34A}" srcOrd="0" destOrd="0" presId="urn:microsoft.com/office/officeart/2005/8/layout/lProcess2"/>
    <dgm:cxn modelId="{B78EE90E-0E52-49C6-880C-2E35EC7C6FBA}" type="presParOf" srcId="{9C37F9A2-E079-4782-8B3A-E23A9EC5C34A}" destId="{F6DBB6DA-39FE-4989-9B23-29D34CB13F7E}" srcOrd="0" destOrd="0" presId="urn:microsoft.com/office/officeart/2005/8/layout/lProcess2"/>
    <dgm:cxn modelId="{2137EB2F-F80D-4773-B449-B7D2B8F570B7}" type="presParOf" srcId="{9C37F9A2-E079-4782-8B3A-E23A9EC5C34A}" destId="{9BE0F5EB-BCF5-4BB1-800C-E4A38C56AA0F}" srcOrd="1" destOrd="0" presId="urn:microsoft.com/office/officeart/2005/8/layout/lProcess2"/>
    <dgm:cxn modelId="{A4F8F3FB-1C27-498B-8698-B5927B4F4A12}" type="presParOf" srcId="{9C37F9A2-E079-4782-8B3A-E23A9EC5C34A}" destId="{027BD53D-2AB4-4946-A7D9-25021F6917ED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3A96FA4-37A0-45FA-ABA9-4694609AA842}" type="doc">
      <dgm:prSet loTypeId="urn:microsoft.com/office/officeart/2005/8/layout/list1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531C47B4-D557-4E7D-BDDC-4D7300854EB3}">
      <dgm:prSet phldrT="[Текст]" custT="1"/>
      <dgm:spPr/>
      <dgm:t>
        <a:bodyPr/>
        <a:lstStyle/>
        <a:p>
          <a:r>
            <a:rPr lang="ru-RU" sz="1200" b="1">
              <a:latin typeface="Segoe UI" pitchFamily="34" charset="0"/>
              <a:cs typeface="Segoe UI" pitchFamily="34" charset="0"/>
            </a:rPr>
            <a:t>39,7%</a:t>
          </a:r>
        </a:p>
      </dgm:t>
    </dgm:pt>
    <dgm:pt modelId="{71FEDD9F-49D7-4CBC-ADC2-5A238A1BECF8}" type="parTrans" cxnId="{DA2B75A5-B831-43F0-B295-BA392518104C}">
      <dgm:prSet/>
      <dgm:spPr/>
      <dgm:t>
        <a:bodyPr/>
        <a:lstStyle/>
        <a:p>
          <a:endParaRPr lang="ru-RU" sz="1200">
            <a:latin typeface="Segoe UI" pitchFamily="34" charset="0"/>
            <a:cs typeface="Segoe UI" pitchFamily="34" charset="0"/>
          </a:endParaRPr>
        </a:p>
      </dgm:t>
    </dgm:pt>
    <dgm:pt modelId="{31E63523-5C54-42E4-9C50-FE1C895A78BF}" type="sibTrans" cxnId="{DA2B75A5-B831-43F0-B295-BA392518104C}">
      <dgm:prSet/>
      <dgm:spPr/>
      <dgm:t>
        <a:bodyPr/>
        <a:lstStyle/>
        <a:p>
          <a:endParaRPr lang="ru-RU" sz="1200">
            <a:latin typeface="Segoe UI" pitchFamily="34" charset="0"/>
            <a:cs typeface="Segoe UI" pitchFamily="34" charset="0"/>
          </a:endParaRPr>
        </a:p>
      </dgm:t>
    </dgm:pt>
    <dgm:pt modelId="{64E1EB88-AFBE-4B7E-BF30-D07F0E16D76A}">
      <dgm:prSet phldrT="[Текст]" custT="1"/>
      <dgm:spPr/>
      <dgm:t>
        <a:bodyPr/>
        <a:lstStyle/>
        <a:p>
          <a:pPr algn="just"/>
          <a:r>
            <a:rPr lang="ru-RU" sz="1400">
              <a:latin typeface="Segoe UI" pitchFamily="34" charset="0"/>
              <a:cs typeface="Segoe UI" pitchFamily="34" charset="0"/>
            </a:rPr>
            <a:t>самовольное занятие земельного участка (части земельного участка),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</a:t>
          </a:r>
        </a:p>
      </dgm:t>
    </dgm:pt>
    <dgm:pt modelId="{9FA7023A-D8C6-4CF4-ADDC-69BAA441BE48}" type="parTrans" cxnId="{ADDCD7D1-8B1C-4305-AEF0-DB80F8018FD4}">
      <dgm:prSet/>
      <dgm:spPr/>
      <dgm:t>
        <a:bodyPr/>
        <a:lstStyle/>
        <a:p>
          <a:endParaRPr lang="ru-RU" sz="1200">
            <a:latin typeface="Segoe UI" pitchFamily="34" charset="0"/>
            <a:cs typeface="Segoe UI" pitchFamily="34" charset="0"/>
          </a:endParaRPr>
        </a:p>
      </dgm:t>
    </dgm:pt>
    <dgm:pt modelId="{EC1AD225-1CD8-43A6-A01C-C37DE448F1B4}" type="sibTrans" cxnId="{ADDCD7D1-8B1C-4305-AEF0-DB80F8018FD4}">
      <dgm:prSet/>
      <dgm:spPr/>
      <dgm:t>
        <a:bodyPr/>
        <a:lstStyle/>
        <a:p>
          <a:endParaRPr lang="ru-RU" sz="1200">
            <a:latin typeface="Segoe UI" pitchFamily="34" charset="0"/>
            <a:cs typeface="Segoe UI" pitchFamily="34" charset="0"/>
          </a:endParaRPr>
        </a:p>
      </dgm:t>
    </dgm:pt>
    <dgm:pt modelId="{E39EC8B2-2023-4FF2-87E4-CE38BEEB99CD}">
      <dgm:prSet phldrT="[Текст]" custT="1"/>
      <dgm:spPr/>
      <dgm:t>
        <a:bodyPr/>
        <a:lstStyle/>
        <a:p>
          <a:r>
            <a:rPr lang="ru-RU" sz="1200" b="1">
              <a:latin typeface="Segoe UI" pitchFamily="34" charset="0"/>
              <a:cs typeface="Segoe UI" pitchFamily="34" charset="0"/>
            </a:rPr>
            <a:t>22,9%</a:t>
          </a:r>
        </a:p>
      </dgm:t>
    </dgm:pt>
    <dgm:pt modelId="{838C3B0E-675E-4F2A-B01E-E9AD73EBBD72}" type="parTrans" cxnId="{49B02CC5-F320-4B7C-B2A7-2B3E9AAC7E4A}">
      <dgm:prSet/>
      <dgm:spPr/>
      <dgm:t>
        <a:bodyPr/>
        <a:lstStyle/>
        <a:p>
          <a:endParaRPr lang="ru-RU" sz="1200">
            <a:latin typeface="Segoe UI" pitchFamily="34" charset="0"/>
            <a:cs typeface="Segoe UI" pitchFamily="34" charset="0"/>
          </a:endParaRPr>
        </a:p>
      </dgm:t>
    </dgm:pt>
    <dgm:pt modelId="{7C132CDF-1848-4D1D-AD70-95F692726D1B}" type="sibTrans" cxnId="{49B02CC5-F320-4B7C-B2A7-2B3E9AAC7E4A}">
      <dgm:prSet/>
      <dgm:spPr/>
      <dgm:t>
        <a:bodyPr/>
        <a:lstStyle/>
        <a:p>
          <a:endParaRPr lang="ru-RU" sz="1200">
            <a:latin typeface="Segoe UI" pitchFamily="34" charset="0"/>
            <a:cs typeface="Segoe UI" pitchFamily="34" charset="0"/>
          </a:endParaRPr>
        </a:p>
      </dgm:t>
    </dgm:pt>
    <dgm:pt modelId="{74F9679F-7BED-4AC7-B01C-29D02B0228B9}">
      <dgm:prSet phldrT="[Текст]" custT="1"/>
      <dgm:spPr/>
      <dgm:t>
        <a:bodyPr/>
        <a:lstStyle/>
        <a:p>
          <a:pPr algn="just"/>
          <a:r>
            <a:rPr lang="ru-RU" sz="1400">
              <a:latin typeface="Segoe UI" pitchFamily="34" charset="0"/>
              <a:cs typeface="Segoe UI" pitchFamily="34" charset="0"/>
            </a:rPr>
            <a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a:t>
          </a:r>
        </a:p>
      </dgm:t>
    </dgm:pt>
    <dgm:pt modelId="{C74AF9D3-19C7-4B9F-852E-D4854EE7677A}" type="parTrans" cxnId="{B48E1839-C12B-48A4-8749-4598AC69756F}">
      <dgm:prSet/>
      <dgm:spPr/>
      <dgm:t>
        <a:bodyPr/>
        <a:lstStyle/>
        <a:p>
          <a:endParaRPr lang="ru-RU" sz="1200">
            <a:latin typeface="Segoe UI" pitchFamily="34" charset="0"/>
            <a:cs typeface="Segoe UI" pitchFamily="34" charset="0"/>
          </a:endParaRPr>
        </a:p>
      </dgm:t>
    </dgm:pt>
    <dgm:pt modelId="{49CB3A8D-408F-4698-AAEB-AE8EBF650676}" type="sibTrans" cxnId="{B48E1839-C12B-48A4-8749-4598AC69756F}">
      <dgm:prSet/>
      <dgm:spPr/>
      <dgm:t>
        <a:bodyPr/>
        <a:lstStyle/>
        <a:p>
          <a:endParaRPr lang="ru-RU" sz="1200">
            <a:latin typeface="Segoe UI" pitchFamily="34" charset="0"/>
            <a:cs typeface="Segoe UI" pitchFamily="34" charset="0"/>
          </a:endParaRPr>
        </a:p>
      </dgm:t>
    </dgm:pt>
    <dgm:pt modelId="{3ABABD52-497F-4F18-8689-880511126A33}" type="pres">
      <dgm:prSet presAssocID="{73A96FA4-37A0-45FA-ABA9-4694609AA84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A66238A-1B57-4A6C-A964-F290D7F3CE57}" type="pres">
      <dgm:prSet presAssocID="{531C47B4-D557-4E7D-BDDC-4D7300854EB3}" presName="parentLin" presStyleCnt="0"/>
      <dgm:spPr/>
    </dgm:pt>
    <dgm:pt modelId="{44BD01E8-8750-4398-95D4-AC36887EE1DF}" type="pres">
      <dgm:prSet presAssocID="{531C47B4-D557-4E7D-BDDC-4D7300854EB3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0C03948D-3265-4082-B7C3-F261FDC88A71}" type="pres">
      <dgm:prSet presAssocID="{531C47B4-D557-4E7D-BDDC-4D7300854EB3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B06B6C-A832-43D9-93A8-0A69B0A2157D}" type="pres">
      <dgm:prSet presAssocID="{531C47B4-D557-4E7D-BDDC-4D7300854EB3}" presName="negativeSpace" presStyleCnt="0"/>
      <dgm:spPr/>
    </dgm:pt>
    <dgm:pt modelId="{EF25D7E7-DE2F-40F9-BBBA-18AE57B98BFC}" type="pres">
      <dgm:prSet presAssocID="{531C47B4-D557-4E7D-BDDC-4D7300854EB3}" presName="childText" presStyleLbl="conFgAcc1" presStyleIdx="0" presStyleCnt="2" custScaleY="1334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7386B9-1EE1-4ADD-B26C-9767A2AC3E37}" type="pres">
      <dgm:prSet presAssocID="{31E63523-5C54-42E4-9C50-FE1C895A78BF}" presName="spaceBetweenRectangles" presStyleCnt="0"/>
      <dgm:spPr/>
    </dgm:pt>
    <dgm:pt modelId="{CD611489-DAED-4053-B77E-EEA60BD7FA4D}" type="pres">
      <dgm:prSet presAssocID="{E39EC8B2-2023-4FF2-87E4-CE38BEEB99CD}" presName="parentLin" presStyleCnt="0"/>
      <dgm:spPr/>
    </dgm:pt>
    <dgm:pt modelId="{42C0C065-B5E8-4D95-A40C-5908D45EA8C6}" type="pres">
      <dgm:prSet presAssocID="{E39EC8B2-2023-4FF2-87E4-CE38BEEB99CD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1E9777F4-7766-4616-B35A-89622A14CC24}" type="pres">
      <dgm:prSet presAssocID="{E39EC8B2-2023-4FF2-87E4-CE38BEEB99CD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9EC799-87D8-4E2C-B155-EDEA70CF6838}" type="pres">
      <dgm:prSet presAssocID="{E39EC8B2-2023-4FF2-87E4-CE38BEEB99CD}" presName="negativeSpace" presStyleCnt="0"/>
      <dgm:spPr/>
    </dgm:pt>
    <dgm:pt modelId="{4DE0161D-3A62-42DC-B777-6587C1936719}" type="pres">
      <dgm:prSet presAssocID="{E39EC8B2-2023-4FF2-87E4-CE38BEEB99CD}" presName="childText" presStyleLbl="conFgAcc1" presStyleIdx="1" presStyleCnt="2" custScaleY="1606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63A1587-13AC-4646-9673-23832E29448D}" type="presOf" srcId="{73A96FA4-37A0-45FA-ABA9-4694609AA842}" destId="{3ABABD52-497F-4F18-8689-880511126A33}" srcOrd="0" destOrd="0" presId="urn:microsoft.com/office/officeart/2005/8/layout/list1"/>
    <dgm:cxn modelId="{DA2B75A5-B831-43F0-B295-BA392518104C}" srcId="{73A96FA4-37A0-45FA-ABA9-4694609AA842}" destId="{531C47B4-D557-4E7D-BDDC-4D7300854EB3}" srcOrd="0" destOrd="0" parTransId="{71FEDD9F-49D7-4CBC-ADC2-5A238A1BECF8}" sibTransId="{31E63523-5C54-42E4-9C50-FE1C895A78BF}"/>
    <dgm:cxn modelId="{42CB4F19-111A-462F-9A14-FAFFEF5492C5}" type="presOf" srcId="{74F9679F-7BED-4AC7-B01C-29D02B0228B9}" destId="{4DE0161D-3A62-42DC-B777-6587C1936719}" srcOrd="0" destOrd="0" presId="urn:microsoft.com/office/officeart/2005/8/layout/list1"/>
    <dgm:cxn modelId="{ADDCD7D1-8B1C-4305-AEF0-DB80F8018FD4}" srcId="{531C47B4-D557-4E7D-BDDC-4D7300854EB3}" destId="{64E1EB88-AFBE-4B7E-BF30-D07F0E16D76A}" srcOrd="0" destOrd="0" parTransId="{9FA7023A-D8C6-4CF4-ADDC-69BAA441BE48}" sibTransId="{EC1AD225-1CD8-43A6-A01C-C37DE448F1B4}"/>
    <dgm:cxn modelId="{7BAD330F-270C-4D0E-8F31-864C502A150F}" type="presOf" srcId="{E39EC8B2-2023-4FF2-87E4-CE38BEEB99CD}" destId="{42C0C065-B5E8-4D95-A40C-5908D45EA8C6}" srcOrd="0" destOrd="0" presId="urn:microsoft.com/office/officeart/2005/8/layout/list1"/>
    <dgm:cxn modelId="{B48E1839-C12B-48A4-8749-4598AC69756F}" srcId="{E39EC8B2-2023-4FF2-87E4-CE38BEEB99CD}" destId="{74F9679F-7BED-4AC7-B01C-29D02B0228B9}" srcOrd="0" destOrd="0" parTransId="{C74AF9D3-19C7-4B9F-852E-D4854EE7677A}" sibTransId="{49CB3A8D-408F-4698-AAEB-AE8EBF650676}"/>
    <dgm:cxn modelId="{270D4FD8-3FB3-429F-B404-96A664D2A205}" type="presOf" srcId="{531C47B4-D557-4E7D-BDDC-4D7300854EB3}" destId="{44BD01E8-8750-4398-95D4-AC36887EE1DF}" srcOrd="0" destOrd="0" presId="urn:microsoft.com/office/officeart/2005/8/layout/list1"/>
    <dgm:cxn modelId="{E4C7A46B-113D-47A9-BEA0-E17C14DFF537}" type="presOf" srcId="{64E1EB88-AFBE-4B7E-BF30-D07F0E16D76A}" destId="{EF25D7E7-DE2F-40F9-BBBA-18AE57B98BFC}" srcOrd="0" destOrd="0" presId="urn:microsoft.com/office/officeart/2005/8/layout/list1"/>
    <dgm:cxn modelId="{D0CB6E70-9BA3-4F33-B2D9-E675F389A55D}" type="presOf" srcId="{531C47B4-D557-4E7D-BDDC-4D7300854EB3}" destId="{0C03948D-3265-4082-B7C3-F261FDC88A71}" srcOrd="1" destOrd="0" presId="urn:microsoft.com/office/officeart/2005/8/layout/list1"/>
    <dgm:cxn modelId="{C41FECE3-1CB2-4506-B88F-AB42E3E932DB}" type="presOf" srcId="{E39EC8B2-2023-4FF2-87E4-CE38BEEB99CD}" destId="{1E9777F4-7766-4616-B35A-89622A14CC24}" srcOrd="1" destOrd="0" presId="urn:microsoft.com/office/officeart/2005/8/layout/list1"/>
    <dgm:cxn modelId="{49B02CC5-F320-4B7C-B2A7-2B3E9AAC7E4A}" srcId="{73A96FA4-37A0-45FA-ABA9-4694609AA842}" destId="{E39EC8B2-2023-4FF2-87E4-CE38BEEB99CD}" srcOrd="1" destOrd="0" parTransId="{838C3B0E-675E-4F2A-B01E-E9AD73EBBD72}" sibTransId="{7C132CDF-1848-4D1D-AD70-95F692726D1B}"/>
    <dgm:cxn modelId="{F12D1F9F-5763-4B1A-B542-CD5B86FDE06C}" type="presParOf" srcId="{3ABABD52-497F-4F18-8689-880511126A33}" destId="{FA66238A-1B57-4A6C-A964-F290D7F3CE57}" srcOrd="0" destOrd="0" presId="urn:microsoft.com/office/officeart/2005/8/layout/list1"/>
    <dgm:cxn modelId="{B5D4A61C-28A5-4A47-A8F1-3DA1C755B427}" type="presParOf" srcId="{FA66238A-1B57-4A6C-A964-F290D7F3CE57}" destId="{44BD01E8-8750-4398-95D4-AC36887EE1DF}" srcOrd="0" destOrd="0" presId="urn:microsoft.com/office/officeart/2005/8/layout/list1"/>
    <dgm:cxn modelId="{719B983F-49A4-4137-990A-86EF9669CC93}" type="presParOf" srcId="{FA66238A-1B57-4A6C-A964-F290D7F3CE57}" destId="{0C03948D-3265-4082-B7C3-F261FDC88A71}" srcOrd="1" destOrd="0" presId="urn:microsoft.com/office/officeart/2005/8/layout/list1"/>
    <dgm:cxn modelId="{F9BF40B9-9165-41C9-BFDD-7EF59F3F0768}" type="presParOf" srcId="{3ABABD52-497F-4F18-8689-880511126A33}" destId="{E1B06B6C-A832-43D9-93A8-0A69B0A2157D}" srcOrd="1" destOrd="0" presId="urn:microsoft.com/office/officeart/2005/8/layout/list1"/>
    <dgm:cxn modelId="{4109D198-3FDE-4B67-8145-24EC5FC5675E}" type="presParOf" srcId="{3ABABD52-497F-4F18-8689-880511126A33}" destId="{EF25D7E7-DE2F-40F9-BBBA-18AE57B98BFC}" srcOrd="2" destOrd="0" presId="urn:microsoft.com/office/officeart/2005/8/layout/list1"/>
    <dgm:cxn modelId="{E8DF9926-192C-4234-AA0D-12519E227E4E}" type="presParOf" srcId="{3ABABD52-497F-4F18-8689-880511126A33}" destId="{997386B9-1EE1-4ADD-B26C-9767A2AC3E37}" srcOrd="3" destOrd="0" presId="urn:microsoft.com/office/officeart/2005/8/layout/list1"/>
    <dgm:cxn modelId="{E1C45FA3-DF01-4BDB-AD97-40B583E7B430}" type="presParOf" srcId="{3ABABD52-497F-4F18-8689-880511126A33}" destId="{CD611489-DAED-4053-B77E-EEA60BD7FA4D}" srcOrd="4" destOrd="0" presId="urn:microsoft.com/office/officeart/2005/8/layout/list1"/>
    <dgm:cxn modelId="{5F00D143-ECB2-49AA-9A69-3FEE4CE03A19}" type="presParOf" srcId="{CD611489-DAED-4053-B77E-EEA60BD7FA4D}" destId="{42C0C065-B5E8-4D95-A40C-5908D45EA8C6}" srcOrd="0" destOrd="0" presId="urn:microsoft.com/office/officeart/2005/8/layout/list1"/>
    <dgm:cxn modelId="{54603DA6-FFC6-4BA9-A811-F5DEEA298138}" type="presParOf" srcId="{CD611489-DAED-4053-B77E-EEA60BD7FA4D}" destId="{1E9777F4-7766-4616-B35A-89622A14CC24}" srcOrd="1" destOrd="0" presId="urn:microsoft.com/office/officeart/2005/8/layout/list1"/>
    <dgm:cxn modelId="{FE77A57E-C80F-4550-B359-7E01A4D0FD0C}" type="presParOf" srcId="{3ABABD52-497F-4F18-8689-880511126A33}" destId="{719EC799-87D8-4E2C-B155-EDEA70CF6838}" srcOrd="5" destOrd="0" presId="urn:microsoft.com/office/officeart/2005/8/layout/list1"/>
    <dgm:cxn modelId="{F25E75C0-75D7-41C9-9172-BF256AD70DE6}" type="presParOf" srcId="{3ABABD52-497F-4F18-8689-880511126A33}" destId="{4DE0161D-3A62-42DC-B777-6587C1936719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5B5FE8-D6C9-4A2A-9B1C-6F1A3A9B2165}">
      <dsp:nvSpPr>
        <dsp:cNvPr id="0" name=""/>
        <dsp:cNvSpPr/>
      </dsp:nvSpPr>
      <dsp:spPr>
        <a:xfrm>
          <a:off x="619126" y="572598"/>
          <a:ext cx="2238367" cy="2151545"/>
        </a:xfrm>
        <a:prstGeom prst="gear9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Segoe UI" pitchFamily="34" charset="0"/>
              <a:cs typeface="Segoe UI" pitchFamily="34" charset="0"/>
            </a:rPr>
            <a:t>253</a:t>
          </a:r>
          <a:r>
            <a:rPr lang="ru-RU" sz="1100" kern="1200">
              <a:latin typeface="Segoe UI" pitchFamily="34" charset="0"/>
              <a:cs typeface="Segoe UI" pitchFamily="34" charset="0"/>
            </a:rPr>
            <a:t>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Segoe UI" pitchFamily="34" charset="0"/>
              <a:cs typeface="Segoe UI" pitchFamily="34" charset="0"/>
            </a:rPr>
            <a:t>проверки устранения нарушений</a:t>
          </a:r>
        </a:p>
      </dsp:txBody>
      <dsp:txXfrm>
        <a:off x="619126" y="572598"/>
        <a:ext cx="2238367" cy="2151545"/>
      </dsp:txXfrm>
    </dsp:sp>
    <dsp:sp modelId="{96654EE4-DCA8-4F10-A451-8CFFB084B0CA}">
      <dsp:nvSpPr>
        <dsp:cNvPr id="0" name=""/>
        <dsp:cNvSpPr/>
      </dsp:nvSpPr>
      <dsp:spPr>
        <a:xfrm>
          <a:off x="466723" y="179044"/>
          <a:ext cx="2744085" cy="2868963"/>
        </a:xfrm>
        <a:prstGeom prst="circularArrow">
          <a:avLst>
            <a:gd name="adj1" fmla="val 4878"/>
            <a:gd name="adj2" fmla="val 312630"/>
            <a:gd name="adj3" fmla="val 3051473"/>
            <a:gd name="adj4" fmla="val 15350223"/>
            <a:gd name="adj5" fmla="val 5691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462348E-C308-4D1C-A6AD-7DC0CD0751A0}">
      <dsp:nvSpPr>
        <dsp:cNvPr id="0" name=""/>
        <dsp:cNvSpPr/>
      </dsp:nvSpPr>
      <dsp:spPr>
        <a:xfrm>
          <a:off x="0" y="0"/>
          <a:ext cx="1751762" cy="2971799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Segoe UI" pitchFamily="34" charset="0"/>
              <a:cs typeface="Segoe UI" pitchFamily="34" charset="0"/>
            </a:rPr>
            <a:t>390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Segoe UI" pitchFamily="34" charset="0"/>
              <a:cs typeface="Segoe UI" pitchFamily="34" charset="0"/>
            </a:rPr>
            <a:t>плановых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Segoe UI" pitchFamily="34" charset="0"/>
              <a:cs typeface="Segoe UI" pitchFamily="34" charset="0"/>
            </a:rPr>
            <a:t>проверок</a:t>
          </a:r>
        </a:p>
      </dsp:txBody>
      <dsp:txXfrm>
        <a:off x="0" y="0"/>
        <a:ext cx="1751762" cy="891540"/>
      </dsp:txXfrm>
    </dsp:sp>
    <dsp:sp modelId="{CF5B42E5-916F-49BA-ADD9-CC86B2E88826}">
      <dsp:nvSpPr>
        <dsp:cNvPr id="0" name=""/>
        <dsp:cNvSpPr/>
      </dsp:nvSpPr>
      <dsp:spPr>
        <a:xfrm>
          <a:off x="176997" y="892410"/>
          <a:ext cx="1401410" cy="896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Segoe UI" pitchFamily="34" charset="0"/>
              <a:cs typeface="Segoe UI" pitchFamily="34" charset="0"/>
            </a:rPr>
            <a:t>11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Segoe UI" pitchFamily="34" charset="0"/>
              <a:cs typeface="Segoe UI" pitchFamily="34" charset="0"/>
            </a:rPr>
            <a:t>юридических лиц</a:t>
          </a:r>
        </a:p>
      </dsp:txBody>
      <dsp:txXfrm>
        <a:off x="176997" y="892410"/>
        <a:ext cx="1401410" cy="896038"/>
      </dsp:txXfrm>
    </dsp:sp>
    <dsp:sp modelId="{16CF1A3B-3D6F-453E-9505-8798AC1C3C79}">
      <dsp:nvSpPr>
        <dsp:cNvPr id="0" name=""/>
        <dsp:cNvSpPr/>
      </dsp:nvSpPr>
      <dsp:spPr>
        <a:xfrm>
          <a:off x="176997" y="1926301"/>
          <a:ext cx="1401410" cy="896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379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Segoe UI" pitchFamily="34" charset="0"/>
              <a:cs typeface="Segoe UI" pitchFamily="34" charset="0"/>
            </a:rPr>
            <a:t>физических</a:t>
          </a:r>
          <a:r>
            <a:rPr lang="ru-RU" sz="1500" kern="1200"/>
            <a:t> лиц</a:t>
          </a:r>
        </a:p>
      </dsp:txBody>
      <dsp:txXfrm>
        <a:off x="176997" y="1926301"/>
        <a:ext cx="1401410" cy="896038"/>
      </dsp:txXfrm>
    </dsp:sp>
    <dsp:sp modelId="{020DA2EA-C72E-43EA-8959-DD140F63684B}">
      <dsp:nvSpPr>
        <dsp:cNvPr id="0" name=""/>
        <dsp:cNvSpPr/>
      </dsp:nvSpPr>
      <dsp:spPr>
        <a:xfrm>
          <a:off x="1884966" y="0"/>
          <a:ext cx="1751762" cy="2971799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Segoe UI" pitchFamily="34" charset="0"/>
              <a:cs typeface="Segoe UI" pitchFamily="34" charset="0"/>
            </a:rPr>
            <a:t>304</a:t>
          </a:r>
          <a:r>
            <a:rPr lang="ru-RU" sz="1300" b="1" kern="1200">
              <a:latin typeface="Segoe UI" pitchFamily="34" charset="0"/>
              <a:cs typeface="Segoe UI" pitchFamily="34" charset="0"/>
            </a:rPr>
            <a:t>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Segoe UI" pitchFamily="34" charset="0"/>
              <a:cs typeface="Segoe UI" pitchFamily="34" charset="0"/>
            </a:rPr>
            <a:t>внеплановых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Segoe UI" pitchFamily="34" charset="0"/>
              <a:cs typeface="Segoe UI" pitchFamily="34" charset="0"/>
            </a:rPr>
            <a:t> проверки</a:t>
          </a:r>
        </a:p>
      </dsp:txBody>
      <dsp:txXfrm>
        <a:off x="1884966" y="0"/>
        <a:ext cx="1751762" cy="891540"/>
      </dsp:txXfrm>
    </dsp:sp>
    <dsp:sp modelId="{F6DBB6DA-39FE-4989-9B23-29D34CB13F7E}">
      <dsp:nvSpPr>
        <dsp:cNvPr id="0" name=""/>
        <dsp:cNvSpPr/>
      </dsp:nvSpPr>
      <dsp:spPr>
        <a:xfrm>
          <a:off x="2060142" y="891631"/>
          <a:ext cx="1401410" cy="8834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Segoe UI" pitchFamily="34" charset="0"/>
              <a:cs typeface="Segoe UI" pitchFamily="34" charset="0"/>
            </a:rPr>
            <a:t>66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Segoe UI" pitchFamily="34" charset="0"/>
              <a:cs typeface="Segoe UI" pitchFamily="34" charset="0"/>
            </a:rPr>
            <a:t>юридических лиц</a:t>
          </a:r>
        </a:p>
      </dsp:txBody>
      <dsp:txXfrm>
        <a:off x="2060142" y="891631"/>
        <a:ext cx="1401410" cy="883448"/>
      </dsp:txXfrm>
    </dsp:sp>
    <dsp:sp modelId="{027BD53D-2AB4-4946-A7D9-25021F6917ED}">
      <dsp:nvSpPr>
        <dsp:cNvPr id="0" name=""/>
        <dsp:cNvSpPr/>
      </dsp:nvSpPr>
      <dsp:spPr>
        <a:xfrm>
          <a:off x="2060142" y="1914818"/>
          <a:ext cx="1401410" cy="908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238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Segoe UI" pitchFamily="34" charset="0"/>
              <a:cs typeface="Segoe UI" pitchFamily="34" charset="0"/>
            </a:rPr>
            <a:t>физических</a:t>
          </a:r>
          <a:r>
            <a:rPr lang="ru-RU" sz="1500" kern="1200"/>
            <a:t> лиц</a:t>
          </a:r>
        </a:p>
      </dsp:txBody>
      <dsp:txXfrm>
        <a:off x="2060142" y="1914818"/>
        <a:ext cx="1401410" cy="90829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25D7E7-DE2F-40F9-BBBA-18AE57B98BFC}">
      <dsp:nvSpPr>
        <dsp:cNvPr id="0" name=""/>
        <dsp:cNvSpPr/>
      </dsp:nvSpPr>
      <dsp:spPr>
        <a:xfrm>
          <a:off x="0" y="185526"/>
          <a:ext cx="5314949" cy="191729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2499" tIns="249936" rIns="412499" bIns="99568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Segoe UI" pitchFamily="34" charset="0"/>
              <a:cs typeface="Segoe UI" pitchFamily="34" charset="0"/>
            </a:rPr>
            <a:t>самовольное занятие земельного участка (части земельного участка),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</a:t>
          </a:r>
        </a:p>
      </dsp:txBody>
      <dsp:txXfrm>
        <a:off x="0" y="185526"/>
        <a:ext cx="5314949" cy="1917292"/>
      </dsp:txXfrm>
    </dsp:sp>
    <dsp:sp modelId="{0C03948D-3265-4082-B7C3-F261FDC88A71}">
      <dsp:nvSpPr>
        <dsp:cNvPr id="0" name=""/>
        <dsp:cNvSpPr/>
      </dsp:nvSpPr>
      <dsp:spPr>
        <a:xfrm>
          <a:off x="265747" y="8406"/>
          <a:ext cx="3720464" cy="354239"/>
        </a:xfrm>
        <a:prstGeom prst="round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625" tIns="0" rIns="140625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Segoe UI" pitchFamily="34" charset="0"/>
              <a:cs typeface="Segoe UI" pitchFamily="34" charset="0"/>
            </a:rPr>
            <a:t>39,7%</a:t>
          </a:r>
        </a:p>
      </dsp:txBody>
      <dsp:txXfrm>
        <a:off x="265747" y="8406"/>
        <a:ext cx="3720464" cy="354239"/>
      </dsp:txXfrm>
    </dsp:sp>
    <dsp:sp modelId="{4DE0161D-3A62-42DC-B777-6587C1936719}">
      <dsp:nvSpPr>
        <dsp:cNvPr id="0" name=""/>
        <dsp:cNvSpPr/>
      </dsp:nvSpPr>
      <dsp:spPr>
        <a:xfrm>
          <a:off x="0" y="2344738"/>
          <a:ext cx="5314949" cy="19426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306246"/>
              <a:satOff val="-4392"/>
              <a:lumOff val="256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2499" tIns="249936" rIns="412499" bIns="99568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Segoe UI" pitchFamily="34" charset="0"/>
              <a:cs typeface="Segoe UI" pitchFamily="34" charset="0"/>
            </a:rPr>
            <a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a:t>
          </a:r>
        </a:p>
      </dsp:txBody>
      <dsp:txXfrm>
        <a:off x="0" y="2344738"/>
        <a:ext cx="5314949" cy="1942629"/>
      </dsp:txXfrm>
    </dsp:sp>
    <dsp:sp modelId="{1E9777F4-7766-4616-B35A-89622A14CC24}">
      <dsp:nvSpPr>
        <dsp:cNvPr id="0" name=""/>
        <dsp:cNvSpPr/>
      </dsp:nvSpPr>
      <dsp:spPr>
        <a:xfrm>
          <a:off x="265747" y="2167618"/>
          <a:ext cx="3720464" cy="354239"/>
        </a:xfrm>
        <a:prstGeom prst="roundRect">
          <a:avLst/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625" tIns="0" rIns="140625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Segoe UI" pitchFamily="34" charset="0"/>
              <a:cs typeface="Segoe UI" pitchFamily="34" charset="0"/>
            </a:rPr>
            <a:t>22,9%</a:t>
          </a:r>
        </a:p>
      </dsp:txBody>
      <dsp:txXfrm>
        <a:off x="265747" y="2167618"/>
        <a:ext cx="3720464" cy="354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91979-B422-4D03-A913-B26281AA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2</cp:revision>
  <cp:lastPrinted>2019-10-18T08:13:00Z</cp:lastPrinted>
  <dcterms:created xsi:type="dcterms:W3CDTF">2019-10-18T08:22:00Z</dcterms:created>
  <dcterms:modified xsi:type="dcterms:W3CDTF">2019-10-18T08:22:00Z</dcterms:modified>
</cp:coreProperties>
</file>