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Default="009C246A" w:rsidP="00144A31">
      <w:pPr>
        <w:jc w:val="right"/>
        <w:rPr>
          <w:rFonts w:ascii="Arial" w:eastAsia="Calibri" w:hAnsi="Arial" w:cs="Arial"/>
          <w:color w:val="595959"/>
          <w:sz w:val="24"/>
          <w:lang w:val="en-US"/>
        </w:rPr>
      </w:pPr>
      <w:r>
        <w:rPr>
          <w:rFonts w:ascii="Arial" w:eastAsia="Calibri" w:hAnsi="Arial" w:cs="Arial"/>
          <w:color w:val="595959"/>
          <w:sz w:val="24"/>
        </w:rPr>
        <w:t>25.01.2021</w:t>
      </w:r>
    </w:p>
    <w:p w:rsidR="00810C56" w:rsidRDefault="00810C56" w:rsidP="00810C56">
      <w:pPr>
        <w:rPr>
          <w:rFonts w:ascii="Arial" w:hAnsi="Arial" w:cs="Arial"/>
          <w:color w:val="595959"/>
          <w:sz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Проводится набор желающих принять участие в переписи населения в качестве переписного персонала Колпинского района, обращаться в отдел статистики по телефону</w:t>
      </w:r>
      <w:r w:rsidRPr="00810C56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931-326-74-2</w:t>
      </w:r>
      <w:r w:rsidR="00DE72C6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>8</w:t>
      </w:r>
      <w:r>
        <w:rPr>
          <w:rFonts w:ascii="Arial" w:eastAsia="Calibri" w:hAnsi="Arial" w:cs="Arial"/>
          <w:b/>
          <w:color w:val="000000"/>
          <w:sz w:val="24"/>
          <w:szCs w:val="24"/>
        </w:rPr>
        <w:t>.</w:t>
      </w:r>
    </w:p>
    <w:p w:rsidR="00810C56" w:rsidRPr="00810C56" w:rsidRDefault="00810C56" w:rsidP="00144A31">
      <w:pPr>
        <w:jc w:val="right"/>
        <w:rPr>
          <w:rFonts w:ascii="Arial" w:eastAsia="Calibri" w:hAnsi="Arial" w:cs="Arial"/>
          <w:color w:val="595959"/>
          <w:sz w:val="24"/>
        </w:rPr>
      </w:pPr>
    </w:p>
    <w:p w:rsidR="009C246A" w:rsidRPr="005478C6" w:rsidRDefault="009C246A" w:rsidP="006A1CC9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Д</w:t>
      </w:r>
      <w:r w:rsidR="00BE3630">
        <w:rPr>
          <w:rFonts w:ascii="Arial" w:eastAsia="Calibri" w:hAnsi="Arial" w:cs="Arial"/>
          <w:b/>
          <w:bCs/>
          <w:sz w:val="48"/>
        </w:rPr>
        <w:t>ЕНЬ СТУДЕНТА</w:t>
      </w:r>
      <w:r w:rsidR="007F051B">
        <w:rPr>
          <w:rFonts w:ascii="Arial" w:eastAsia="Calibri" w:hAnsi="Arial" w:cs="Arial"/>
          <w:b/>
          <w:bCs/>
          <w:sz w:val="48"/>
        </w:rPr>
        <w:t>: КАКОЕ ОБРАЗОВАНИЕ ПРЕДПОЧИТАЮТ РОССИЯНЕ?</w:t>
      </w:r>
    </w:p>
    <w:p w:rsidR="009C246A" w:rsidRPr="005478C6" w:rsidRDefault="00635013" w:rsidP="009C246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5,5 раз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увеличилась з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>а полвека доля населения с высшим образованием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России.</w:t>
      </w:r>
      <w:r w:rsidR="00810C56" w:rsidRPr="00810C5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42743">
        <w:rPr>
          <w:rFonts w:ascii="Arial" w:eastAsia="Calibri" w:hAnsi="Arial" w:cs="Arial"/>
          <w:b/>
          <w:bCs/>
          <w:color w:val="525252"/>
          <w:sz w:val="24"/>
          <w:szCs w:val="24"/>
        </w:rPr>
        <w:t>Как меняется число и состав студентов</w:t>
      </w:r>
      <w:r w:rsidR="00024D1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а также уровень образования в нашей стране?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Рассказываем в День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российского студенчества —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25 января. </w:t>
      </w:r>
    </w:p>
    <w:p w:rsidR="00A31EE9" w:rsidRPr="00A31EE9" w:rsidRDefault="00A31EE9" w:rsidP="00A31EE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1EE9">
        <w:rPr>
          <w:rFonts w:ascii="Arial" w:eastAsia="Calibri" w:hAnsi="Arial" w:cs="Arial"/>
          <w:color w:val="525252"/>
          <w:sz w:val="24"/>
          <w:szCs w:val="24"/>
        </w:rPr>
        <w:t>Уровень образования населения продолжает расти,</w:t>
      </w:r>
      <w:r w:rsidR="003C0971">
        <w:rPr>
          <w:rFonts w:ascii="Arial" w:eastAsia="Calibri" w:hAnsi="Arial" w:cs="Arial"/>
          <w:color w:val="525252"/>
          <w:sz w:val="24"/>
          <w:szCs w:val="24"/>
        </w:rPr>
        <w:t xml:space="preserve"> о </w:t>
      </w:r>
      <w:r w:rsidRPr="00A31EE9">
        <w:rPr>
          <w:rFonts w:ascii="Arial" w:eastAsia="Calibri" w:hAnsi="Arial" w:cs="Arial"/>
          <w:color w:val="525252"/>
          <w:sz w:val="24"/>
          <w:szCs w:val="24"/>
        </w:rPr>
        <w:t>чем свидетельствуют переписи населения: в 1959 году на тысячу человек старше 15 лет приходилось около 40 обладателей дипломов вуза, в 1979 — около 80, по переписи 2010 — 221 человек и по микропереписи 2015 года — 227. За полвека доля населения с высшим образованием увеличилась в 5,5 раз!</w:t>
      </w:r>
    </w:p>
    <w:p w:rsidR="007F051B" w:rsidRDefault="00542743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осмотрим, как меняла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сь</w:t>
      </w:r>
      <w:r w:rsidR="00810C56" w:rsidRPr="00810C5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362E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C77A83">
        <w:rPr>
          <w:rFonts w:ascii="Arial" w:eastAsia="Calibri" w:hAnsi="Arial" w:cs="Arial"/>
          <w:color w:val="525252"/>
          <w:sz w:val="24"/>
          <w:szCs w:val="24"/>
        </w:rPr>
        <w:t xml:space="preserve">доля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студентов высших учебных заведений. В середине прошлого века на 10 тысяч всех россиян приходилось 120-130 студентов. 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 xml:space="preserve">К началу </w:t>
      </w:r>
      <w:r w:rsidR="00D93C57">
        <w:rPr>
          <w:rFonts w:ascii="Arial" w:eastAsia="Calibri" w:hAnsi="Arial" w:cs="Arial"/>
          <w:color w:val="525252"/>
          <w:sz w:val="24"/>
          <w:szCs w:val="24"/>
          <w:lang w:val="en-US"/>
        </w:rPr>
        <w:t>XXI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века этот показатель вырос до 320-330</w:t>
      </w:r>
      <w:r w:rsidR="006B0748">
        <w:rPr>
          <w:rFonts w:ascii="Arial" w:eastAsia="Calibri" w:hAnsi="Arial" w:cs="Arial"/>
          <w:color w:val="525252"/>
          <w:sz w:val="24"/>
          <w:szCs w:val="24"/>
        </w:rPr>
        <w:t>, в 2010 году —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 480-490. З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атем началось падение, 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поскольку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>заканчивали школы и поступали в вузы молодые люди 90-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х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годов рождения. 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число </w:t>
      </w:r>
      <w:proofErr w:type="gramStart"/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обучающихся</w:t>
      </w:r>
      <w:proofErr w:type="gramEnd"/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в 2019/20 учебном году было на 14,2% меньше, чем в 2000/01. </w:t>
      </w:r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При этом наибольшее падение численности студентов наблюдалось в частных вузах – почти на 30%, </w:t>
      </w:r>
      <w:proofErr w:type="gramStart"/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 государственных – на 17%. </w:t>
      </w:r>
    </w:p>
    <w:p w:rsidR="00A362E9" w:rsidRPr="00A362E9" w:rsidRDefault="00A362E9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proofErr w:type="gramStart"/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>последние</w:t>
      </w:r>
      <w:proofErr w:type="gramEnd"/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 2-3 года число поступающих начало расти, что и продолжится некоторое время. 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адо понимать: н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показателях отразилась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наша история с демографич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ескими ямами —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последствиями Великой Отечественной войны. Поэтому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говоря о росте ил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 падении численности студентов,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это всегда 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стоит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учитывать»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gramStart"/>
      <w:r w:rsidR="00605A8F">
        <w:rPr>
          <w:rFonts w:ascii="Arial" w:eastAsia="Calibri" w:hAnsi="Arial" w:cs="Arial"/>
          <w:color w:val="525252"/>
          <w:sz w:val="24"/>
          <w:szCs w:val="24"/>
        </w:rPr>
        <w:t>—п</w:t>
      </w:r>
      <w:proofErr w:type="gramEnd"/>
      <w:r w:rsidR="00605A8F">
        <w:rPr>
          <w:rFonts w:ascii="Arial" w:eastAsia="Calibri" w:hAnsi="Arial" w:cs="Arial"/>
          <w:color w:val="525252"/>
          <w:sz w:val="24"/>
          <w:szCs w:val="24"/>
        </w:rPr>
        <w:t xml:space="preserve">оясняет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Елена Егорова,</w:t>
      </w:r>
      <w:r w:rsidR="00810C56" w:rsidRPr="00810C56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заведующая научной лабораторией «Количественные методы исследования регионального развития» РЭУ им. Г.В. Плеханова.</w:t>
      </w:r>
    </w:p>
    <w:p w:rsidR="006011B6" w:rsidRPr="006011B6" w:rsidRDefault="006011B6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В 2019/20 учебном году на очной и </w:t>
      </w:r>
      <w:proofErr w:type="spellStart"/>
      <w:r w:rsidRPr="006011B6">
        <w:rPr>
          <w:rFonts w:ascii="Arial" w:eastAsia="Calibri" w:hAnsi="Arial" w:cs="Arial"/>
          <w:color w:val="525252"/>
          <w:sz w:val="24"/>
          <w:szCs w:val="24"/>
        </w:rPr>
        <w:t>очно-заочной</w:t>
      </w:r>
      <w:proofErr w:type="spellEnd"/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формах в России обучалось 2568</w:t>
      </w:r>
      <w:r w:rsidR="00810C56" w:rsidRPr="00810C5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тыс. студентов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в 2017/18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2515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тыс.</w:t>
      </w:r>
      <w:proofErr w:type="gramEnd"/>
    </w:p>
    <w:p w:rsidR="009C246A" w:rsidRPr="009C246A" w:rsidRDefault="00605A8F" w:rsidP="00BD37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05A8F">
        <w:rPr>
          <w:rFonts w:ascii="Arial" w:eastAsia="Calibri" w:hAnsi="Arial" w:cs="Arial"/>
          <w:color w:val="525252"/>
          <w:sz w:val="24"/>
          <w:szCs w:val="24"/>
        </w:rPr>
        <w:lastRenderedPageBreak/>
        <w:t>Из числа всех студентов 27,6% обучаются по группе специальностей «Инженерное дело, технолог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ии и технические науки», 24,5% —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«Э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коном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ика и управление», 12,9% — «Юриспруденция», 10,1% — «О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бразование» и 4,7%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«Здравоохранение и медицинские науки». 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«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>По данным последних лет уже заметно хоть и небольшое, но перераспределение в сторону технических и медицинских специальностей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— отмечает Елена Егорова.</w:t>
      </w:r>
    </w:p>
    <w:p w:rsidR="009C246A" w:rsidRPr="009A7AB3" w:rsidRDefault="00506489" w:rsidP="009C24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Новые выводы о целях и возможностях россиян получать определенное образование позволят сделать экспертам данные ближайшей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которая пройдет в 2021 год</w:t>
      </w:r>
      <w:r w:rsidR="00E10DAD">
        <w:rPr>
          <w:rFonts w:ascii="Arial" w:eastAsia="Calibri" w:hAnsi="Arial" w:cs="Arial"/>
          <w:color w:val="525252"/>
          <w:sz w:val="24"/>
          <w:szCs w:val="24"/>
        </w:rPr>
        <w:t>у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. Каждый житель России сможет сообщить</w:t>
      </w:r>
      <w:r w:rsidR="00BF309E">
        <w:rPr>
          <w:rFonts w:ascii="Arial" w:eastAsia="Calibri" w:hAnsi="Arial" w:cs="Arial"/>
          <w:color w:val="525252"/>
          <w:sz w:val="24"/>
          <w:szCs w:val="24"/>
        </w:rPr>
        <w:t>,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какое у него образование: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дошкольное, среднее общее, среднее профессиональн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ое или высшее (</w:t>
      </w:r>
      <w:proofErr w:type="spellStart"/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бакалавриа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т</w:t>
      </w:r>
      <w:proofErr w:type="spellEnd"/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9C246A">
        <w:rPr>
          <w:rFonts w:ascii="Arial" w:eastAsia="Calibri" w:hAnsi="Arial" w:cs="Arial"/>
          <w:color w:val="525252"/>
          <w:sz w:val="24"/>
          <w:szCs w:val="24"/>
        </w:rPr>
        <w:t>специалитет</w:t>
      </w:r>
      <w:proofErr w:type="spellEnd"/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, магистратура),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 xml:space="preserve">имеет ли он ученую степень кандидата или доктора наук. </w:t>
      </w:r>
    </w:p>
    <w:p w:rsidR="00144A31" w:rsidRPr="00144A31" w:rsidRDefault="009C246A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7AB3">
        <w:rPr>
          <w:rFonts w:ascii="Arial" w:eastAsia="Calibri" w:hAnsi="Arial" w:cs="Arial"/>
          <w:color w:val="525252"/>
          <w:sz w:val="24"/>
          <w:szCs w:val="24"/>
        </w:rPr>
        <w:t xml:space="preserve">Также респондент сможет рассказать об </w:t>
      </w:r>
      <w:proofErr w:type="gramStart"/>
      <w:r w:rsidRPr="009A7AB3">
        <w:rPr>
          <w:rFonts w:ascii="Arial" w:eastAsia="Calibri" w:hAnsi="Arial" w:cs="Arial"/>
          <w:color w:val="525252"/>
          <w:sz w:val="24"/>
          <w:szCs w:val="24"/>
        </w:rPr>
        <w:t>обучении</w:t>
      </w:r>
      <w:proofErr w:type="gramEnd"/>
      <w:r w:rsidRPr="009A7AB3">
        <w:rPr>
          <w:rFonts w:ascii="Arial" w:eastAsia="Calibri" w:hAnsi="Arial" w:cs="Arial"/>
          <w:color w:val="525252"/>
          <w:sz w:val="24"/>
          <w:szCs w:val="24"/>
        </w:rPr>
        <w:t xml:space="preserve">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</w:t>
      </w:r>
      <w:r>
        <w:rPr>
          <w:rFonts w:ascii="Arial" w:eastAsia="Calibri" w:hAnsi="Arial" w:cs="Arial"/>
          <w:color w:val="525252"/>
          <w:sz w:val="24"/>
          <w:szCs w:val="24"/>
        </w:rPr>
        <w:t>и профессионального образования</w:t>
      </w:r>
      <w:r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482C93" w:rsidRPr="00482C93" w:rsidRDefault="00482C93" w:rsidP="00FF7AF6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482C93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:rsidR="00D217D6" w:rsidRDefault="00CD2AF8" w:rsidP="00482C93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День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российского</w:t>
      </w:r>
      <w:r w:rsidR="00810C56" w:rsidRPr="00810C5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студенчеств</w:t>
      </w:r>
      <w:proofErr w:type="gramStart"/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а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(</w:t>
      </w:r>
      <w:proofErr w:type="gramEnd"/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Татьянин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)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традиционно отмечается </w:t>
      </w:r>
      <w:r w:rsidRPr="00482C93">
        <w:rPr>
          <w:rFonts w:ascii="Arial" w:eastAsia="Calibri" w:hAnsi="Arial" w:cs="Arial"/>
          <w:bCs/>
          <w:i/>
          <w:color w:val="525252"/>
          <w:sz w:val="24"/>
          <w:szCs w:val="24"/>
        </w:rPr>
        <w:t>25 января</w:t>
      </w:r>
      <w:r w:rsidRPr="00482C93">
        <w:rPr>
          <w:rFonts w:ascii="Arial" w:eastAsia="Calibri" w:hAnsi="Arial" w:cs="Arial"/>
          <w:i/>
          <w:color w:val="525252"/>
          <w:sz w:val="24"/>
          <w:szCs w:val="24"/>
        </w:rPr>
        <w:t>.</w:t>
      </w:r>
      <w:r w:rsidR="00810C56" w:rsidRPr="00810C5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Дата связана с подписанием в 1755 году императрицей Елизаветой</w:t>
      </w:r>
      <w:r w:rsidR="00810C56" w:rsidRPr="00810C5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Петровной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указ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а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«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Об учрежд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ении Московского университета»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Начинавшийся как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рождения университета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,</w:t>
      </w:r>
      <w:r w:rsidR="00810C56" w:rsidRPr="00810C5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со временем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праздник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охватил все студенчество страны.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С 2005 года день 25 января в 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официально отмечается как «День российского студенчества»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="00810C56" w:rsidRPr="00DE72C6">
        <w:rPr>
          <w:rFonts w:ascii="Arial" w:eastAsia="Calibri" w:hAnsi="Arial" w:cs="Arial"/>
          <w:b/>
          <w:color w:val="595959"/>
          <w:sz w:val="24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2711A5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2711A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2711A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2711A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2711A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2711A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2711A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F6A" w:rsidRDefault="00170F6A" w:rsidP="00A02726">
      <w:pPr>
        <w:spacing w:after="0" w:line="240" w:lineRule="auto"/>
      </w:pPr>
      <w:r>
        <w:separator/>
      </w:r>
    </w:p>
  </w:endnote>
  <w:endnote w:type="continuationSeparator" w:id="1">
    <w:p w:rsidR="00170F6A" w:rsidRDefault="00170F6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711A5">
          <w:fldChar w:fldCharType="begin"/>
        </w:r>
        <w:r w:rsidR="00A02726">
          <w:instrText>PAGE   \* MERGEFORMAT</w:instrText>
        </w:r>
        <w:r w:rsidR="002711A5">
          <w:fldChar w:fldCharType="separate"/>
        </w:r>
        <w:r w:rsidR="00DE72C6">
          <w:rPr>
            <w:noProof/>
          </w:rPr>
          <w:t>1</w:t>
        </w:r>
        <w:r w:rsidR="002711A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F6A" w:rsidRDefault="00170F6A" w:rsidP="00A02726">
      <w:pPr>
        <w:spacing w:after="0" w:line="240" w:lineRule="auto"/>
      </w:pPr>
      <w:r>
        <w:separator/>
      </w:r>
    </w:p>
  </w:footnote>
  <w:footnote w:type="continuationSeparator" w:id="1">
    <w:p w:rsidR="00170F6A" w:rsidRDefault="00170F6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711A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1A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711A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4D1D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1FEE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1C00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0F6A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B6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1A5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FA7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87A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0971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2C93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489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2743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1B6"/>
    <w:rsid w:val="00603DE1"/>
    <w:rsid w:val="00605A8F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5013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CC9"/>
    <w:rsid w:val="006A4863"/>
    <w:rsid w:val="006A491F"/>
    <w:rsid w:val="006A5F70"/>
    <w:rsid w:val="006A6A4B"/>
    <w:rsid w:val="006B0748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51B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0C56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AB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46A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1EE9"/>
    <w:rsid w:val="00A32D18"/>
    <w:rsid w:val="00A32D99"/>
    <w:rsid w:val="00A33182"/>
    <w:rsid w:val="00A353EC"/>
    <w:rsid w:val="00A3555C"/>
    <w:rsid w:val="00A35B96"/>
    <w:rsid w:val="00A3605E"/>
    <w:rsid w:val="00A3624E"/>
    <w:rsid w:val="00A362E9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148"/>
    <w:rsid w:val="00BC0BD0"/>
    <w:rsid w:val="00BC2AC6"/>
    <w:rsid w:val="00BC3B97"/>
    <w:rsid w:val="00BC3BA3"/>
    <w:rsid w:val="00BC4305"/>
    <w:rsid w:val="00BC61CE"/>
    <w:rsid w:val="00BC75CD"/>
    <w:rsid w:val="00BC7E43"/>
    <w:rsid w:val="00BD3767"/>
    <w:rsid w:val="00BD5B76"/>
    <w:rsid w:val="00BE2BCE"/>
    <w:rsid w:val="00BE2D00"/>
    <w:rsid w:val="00BE3630"/>
    <w:rsid w:val="00BE60C9"/>
    <w:rsid w:val="00BE6778"/>
    <w:rsid w:val="00BE6A7D"/>
    <w:rsid w:val="00BE753C"/>
    <w:rsid w:val="00BF126C"/>
    <w:rsid w:val="00BF1335"/>
    <w:rsid w:val="00BF309E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34DE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77A83"/>
    <w:rsid w:val="00C83A24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2AF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7D6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3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2C6"/>
    <w:rsid w:val="00DF32AE"/>
    <w:rsid w:val="00DF4D09"/>
    <w:rsid w:val="00DF51F9"/>
    <w:rsid w:val="00DF5BB1"/>
    <w:rsid w:val="00E013B8"/>
    <w:rsid w:val="00E01659"/>
    <w:rsid w:val="00E04162"/>
    <w:rsid w:val="00E04400"/>
    <w:rsid w:val="00E10DAD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EB2EF-EDE5-4B69-9EB2-7D362AFE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</cp:lastModifiedBy>
  <cp:revision>5</cp:revision>
  <cp:lastPrinted>2020-02-13T18:03:00Z</cp:lastPrinted>
  <dcterms:created xsi:type="dcterms:W3CDTF">2021-01-23T21:05:00Z</dcterms:created>
  <dcterms:modified xsi:type="dcterms:W3CDTF">2021-01-26T06:08:00Z</dcterms:modified>
</cp:coreProperties>
</file>