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right"/>
        <w:rPr>
          <w:rFonts w:ascii="Arial" w:hAnsi="Arial" w:cs="Arial" w:eastAsia="Arial"/>
          <w:color w:val="595959"/>
          <w:spacing w:val="0"/>
          <w:position w:val="0"/>
          <w:sz w:val="24"/>
          <w:shd w:fill="auto" w:val="clear"/>
        </w:rPr>
      </w:pPr>
      <w:r>
        <w:rPr>
          <w:rFonts w:ascii="Arial" w:hAnsi="Arial" w:cs="Arial" w:eastAsia="Arial"/>
          <w:color w:val="595959"/>
          <w:spacing w:val="0"/>
          <w:position w:val="0"/>
          <w:sz w:val="24"/>
          <w:shd w:fill="auto" w:val="clear"/>
        </w:rPr>
        <w:t xml:space="preserve">07.12.2020</w:t>
      </w:r>
    </w:p>
    <w:p>
      <w:pPr>
        <w:spacing w:before="0" w:after="160" w:line="259"/>
        <w:ind w:right="0" w:left="0" w:firstLine="0"/>
        <w:jc w:val="left"/>
        <w:rPr>
          <w:rFonts w:ascii="Arial" w:hAnsi="Arial" w:cs="Arial" w:eastAsia="Arial"/>
          <w:color w:val="595959"/>
          <w:spacing w:val="0"/>
          <w:position w:val="0"/>
          <w:sz w:val="24"/>
          <w:shd w:fill="auto" w:val="clear"/>
        </w:rPr>
      </w:pPr>
      <w:r>
        <w:rPr>
          <w:rFonts w:ascii="Arial" w:hAnsi="Arial" w:cs="Arial" w:eastAsia="Arial"/>
          <w:b/>
          <w:color w:val="000000"/>
          <w:spacing w:val="0"/>
          <w:position w:val="0"/>
          <w:sz w:val="24"/>
          <w:shd w:fill="auto" w:val="clear"/>
        </w:rPr>
        <w:t xml:space="preserve">Проводится набор желающих принять участие в переписи населения в качестве переписного персонала Колпинского района, обращаться в отдел статистики по телефону: 461-00-59, 931-326-74-27.</w:t>
      </w:r>
    </w:p>
    <w:p>
      <w:pPr>
        <w:spacing w:before="0" w:after="160" w:line="259"/>
        <w:ind w:right="0" w:left="0" w:firstLine="0"/>
        <w:jc w:val="right"/>
        <w:rPr>
          <w:rFonts w:ascii="Arial" w:hAnsi="Arial" w:cs="Arial" w:eastAsia="Arial"/>
          <w:color w:val="595959"/>
          <w:spacing w:val="0"/>
          <w:position w:val="0"/>
          <w:sz w:val="24"/>
          <w:shd w:fill="auto" w:val="clear"/>
        </w:rPr>
      </w:pPr>
    </w:p>
    <w:p>
      <w:pPr>
        <w:spacing w:before="0" w:after="160" w:line="276"/>
        <w:ind w:right="0" w:left="1276" w:firstLine="0"/>
        <w:jc w:val="left"/>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БЕЗОПАСНОСТЬ ДАННЫХ </w:t>
      </w:r>
      <w:r>
        <w:rPr>
          <w:rFonts w:ascii="Arial" w:hAnsi="Arial" w:cs="Arial" w:eastAsia="Arial"/>
          <w:b/>
          <w:color w:val="auto"/>
          <w:spacing w:val="0"/>
          <w:position w:val="0"/>
          <w:sz w:val="48"/>
          <w:shd w:fill="auto" w:val="clear"/>
        </w:rPr>
        <w:t xml:space="preserve">—</w:t>
      </w:r>
      <w:r>
        <w:rPr>
          <w:rFonts w:ascii="Arial" w:hAnsi="Arial" w:cs="Arial" w:eastAsia="Arial"/>
          <w:b/>
          <w:color w:val="auto"/>
          <w:spacing w:val="0"/>
          <w:position w:val="0"/>
          <w:sz w:val="48"/>
          <w:shd w:fill="auto" w:val="clear"/>
        </w:rPr>
        <w:t xml:space="preserve"> </w:t>
      </w:r>
      <w:r>
        <w:rPr>
          <w:rFonts w:ascii="Arial" w:hAnsi="Arial" w:cs="Arial" w:eastAsia="Arial"/>
          <w:b/>
          <w:color w:val="auto"/>
          <w:spacing w:val="0"/>
          <w:position w:val="0"/>
          <w:sz w:val="48"/>
          <w:shd w:fill="auto" w:val="clear"/>
        </w:rPr>
        <w:t xml:space="preserve">В ИХ ОТКРЫТОСТИ </w:t>
      </w:r>
    </w:p>
    <w:p>
      <w:pPr>
        <w:spacing w:before="0" w:after="160" w:line="276"/>
        <w:ind w:right="0" w:left="1276" w:firstLine="0"/>
        <w:jc w:val="left"/>
        <w:rPr>
          <w:rFonts w:ascii="Arial" w:hAnsi="Arial" w:cs="Arial" w:eastAsia="Arial"/>
          <w:b/>
          <w:color w:val="525252"/>
          <w:spacing w:val="0"/>
          <w:position w:val="0"/>
          <w:sz w:val="24"/>
          <w:shd w:fill="auto" w:val="clear"/>
        </w:rPr>
      </w:pPr>
      <w:r>
        <w:rPr>
          <w:rFonts w:ascii="Arial" w:hAnsi="Arial" w:cs="Arial" w:eastAsia="Arial"/>
          <w:b/>
          <w:color w:val="525252"/>
          <w:spacing w:val="0"/>
          <w:position w:val="0"/>
          <w:sz w:val="24"/>
          <w:shd w:fill="auto" w:val="clear"/>
        </w:rPr>
        <w:t xml:space="preserve">Росстат рассказал о том, как будет обеспечиваться защита граждан и информации во время Всероссийской переписи населения. Круглый стол “Безопасная перепись </w:t>
      </w:r>
      <w:r>
        <w:rPr>
          <w:rFonts w:ascii="Arial" w:hAnsi="Arial" w:cs="Arial" w:eastAsia="Arial"/>
          <w:b/>
          <w:color w:val="525252"/>
          <w:spacing w:val="0"/>
          <w:position w:val="0"/>
          <w:sz w:val="24"/>
          <w:shd w:fill="auto" w:val="clear"/>
        </w:rPr>
        <w:t xml:space="preserve">—</w:t>
      </w:r>
      <w:r>
        <w:rPr>
          <w:rFonts w:ascii="Arial" w:hAnsi="Arial" w:cs="Arial" w:eastAsia="Arial"/>
          <w:b/>
          <w:color w:val="525252"/>
          <w:spacing w:val="0"/>
          <w:position w:val="0"/>
          <w:sz w:val="24"/>
          <w:shd w:fill="auto" w:val="clear"/>
        </w:rPr>
        <w:t xml:space="preserve"> </w:t>
      </w:r>
      <w:r>
        <w:rPr>
          <w:rFonts w:ascii="Arial" w:hAnsi="Arial" w:cs="Arial" w:eastAsia="Arial"/>
          <w:b/>
          <w:color w:val="525252"/>
          <w:spacing w:val="0"/>
          <w:position w:val="0"/>
          <w:sz w:val="24"/>
          <w:shd w:fill="auto" w:val="clear"/>
        </w:rPr>
        <w:t xml:space="preserve">уверенность в будущем” прошел 4 декабря в Республике Алтай.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Чтобы обеспечить максимальную безопасность данных во время всероссийской переписи населения, мы сделаем их максимально открытыми”,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заявил</w:t>
      </w:r>
      <w:r>
        <w:rPr>
          <w:rFonts w:ascii="Arial" w:hAnsi="Arial" w:cs="Arial" w:eastAsia="Arial"/>
          <w:b/>
          <w:color w:val="525252"/>
          <w:spacing w:val="0"/>
          <w:position w:val="0"/>
          <w:sz w:val="24"/>
          <w:shd w:fill="auto" w:val="clear"/>
        </w:rPr>
        <w:t xml:space="preserve"> глава Росстата Павел Малков. </w:t>
      </w:r>
      <w:r>
        <w:rPr>
          <w:rFonts w:ascii="Arial" w:hAnsi="Arial" w:cs="Arial" w:eastAsia="Arial"/>
          <w:color w:val="525252"/>
          <w:spacing w:val="0"/>
          <w:position w:val="0"/>
          <w:sz w:val="24"/>
          <w:shd w:fill="auto" w:val="clear"/>
        </w:rPr>
        <w:t xml:space="preserve">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Вопросы безопасности приоритетны, так как перепись - огромный проект, который реализуют сотни тысяч человек, а участвует в нем все население страны,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рассказал Павел Малков. Это касается </w:t>
      </w:r>
      <w:r>
        <w:rPr>
          <w:rFonts w:ascii="Arial" w:hAnsi="Arial" w:cs="Arial" w:eastAsia="Arial"/>
          <w:b/>
          <w:i/>
          <w:color w:val="525252"/>
          <w:spacing w:val="0"/>
          <w:position w:val="0"/>
          <w:sz w:val="24"/>
          <w:shd w:fill="auto" w:val="clear"/>
        </w:rPr>
        <w:t xml:space="preserve">физической</w:t>
      </w:r>
      <w:r>
        <w:rPr>
          <w:rFonts w:ascii="Arial" w:hAnsi="Arial" w:cs="Arial" w:eastAsia="Arial"/>
          <w:color w:val="525252"/>
          <w:spacing w:val="0"/>
          <w:position w:val="0"/>
          <w:sz w:val="24"/>
          <w:shd w:fill="auto" w:val="clear"/>
        </w:rPr>
        <w:t xml:space="preserve">, </w:t>
      </w:r>
      <w:r>
        <w:rPr>
          <w:rFonts w:ascii="Arial" w:hAnsi="Arial" w:cs="Arial" w:eastAsia="Arial"/>
          <w:b/>
          <w:i/>
          <w:color w:val="525252"/>
          <w:spacing w:val="0"/>
          <w:position w:val="0"/>
          <w:sz w:val="24"/>
          <w:shd w:fill="auto" w:val="clear"/>
        </w:rPr>
        <w:t xml:space="preserve">эпидемиологической</w:t>
      </w:r>
      <w:r>
        <w:rPr>
          <w:rFonts w:ascii="Arial" w:hAnsi="Arial" w:cs="Arial" w:eastAsia="Arial"/>
          <w:color w:val="525252"/>
          <w:spacing w:val="0"/>
          <w:position w:val="0"/>
          <w:sz w:val="24"/>
          <w:shd w:fill="auto" w:val="clear"/>
        </w:rPr>
        <w:t xml:space="preserve"> и </w:t>
      </w:r>
      <w:r>
        <w:rPr>
          <w:rFonts w:ascii="Arial" w:hAnsi="Arial" w:cs="Arial" w:eastAsia="Arial"/>
          <w:b/>
          <w:i/>
          <w:color w:val="525252"/>
          <w:spacing w:val="0"/>
          <w:position w:val="0"/>
          <w:sz w:val="24"/>
          <w:shd w:fill="auto" w:val="clear"/>
        </w:rPr>
        <w:t xml:space="preserve">информационной безопасности</w:t>
      </w:r>
      <w:r>
        <w:rPr>
          <w:rFonts w:ascii="Arial" w:hAnsi="Arial" w:cs="Arial" w:eastAsia="Arial"/>
          <w:color w:val="525252"/>
          <w:spacing w:val="0"/>
          <w:position w:val="0"/>
          <w:sz w:val="24"/>
          <w:shd w:fill="auto" w:val="clear"/>
        </w:rPr>
        <w:t xml:space="preserve">.</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 июня. Среди таких географий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и Республика Алтай.</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Как подчеркнул </w:t>
      </w:r>
      <w:r>
        <w:rPr>
          <w:rFonts w:ascii="Arial" w:hAnsi="Arial" w:cs="Arial" w:eastAsia="Arial"/>
          <w:b/>
          <w:color w:val="525252"/>
          <w:spacing w:val="0"/>
          <w:position w:val="0"/>
          <w:sz w:val="24"/>
          <w:shd w:fill="auto" w:val="clear"/>
        </w:rPr>
        <w:t xml:space="preserve">первый заместитель председателя Правительства Республики Алтай Виталий Махалов</w:t>
      </w:r>
      <w:r>
        <w:rPr>
          <w:rFonts w:ascii="Arial" w:hAnsi="Arial" w:cs="Arial" w:eastAsia="Arial"/>
          <w:color w:val="525252"/>
          <w:spacing w:val="0"/>
          <w:position w:val="0"/>
          <w:sz w:val="24"/>
          <w:shd w:fill="auto" w:val="clear"/>
        </w:rPr>
        <w:t xml:space="preserve">,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По его словам, полученные данные позволяют строить прогнозы и проводить “калибровку” уже действующих социально-экономических программ.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Статистика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ФАПов, идет строительство двух школ, проектируется множество других объектов. На основе статистических данных принята 12-миллиардная программа “Безопасные и качественные автомобильные дороги”, получена поддержка Ростуризма почти на 5 млрд. рублей на строительство дороги к Каракольским озерам”,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подчеркнул Виталий Махалов.</w:t>
      </w:r>
    </w:p>
    <w:p>
      <w:pPr>
        <w:spacing w:before="0" w:after="160" w:line="276"/>
        <w:ind w:right="0" w:left="0" w:firstLine="709"/>
        <w:jc w:val="both"/>
        <w:rPr>
          <w:rFonts w:ascii="Arial" w:hAnsi="Arial" w:cs="Arial" w:eastAsia="Arial"/>
          <w:color w:val="525252"/>
          <w:spacing w:val="0"/>
          <w:position w:val="0"/>
          <w:sz w:val="24"/>
          <w:shd w:fill="auto" w:val="clear"/>
        </w:rPr>
      </w:pP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b/>
          <w:color w:val="525252"/>
          <w:spacing w:val="0"/>
          <w:position w:val="0"/>
          <w:sz w:val="24"/>
          <w:shd w:fill="auto" w:val="clear"/>
        </w:rPr>
        <w:t xml:space="preserve">Переписчикам дадут “Ястребов”</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Лучший способ максимально обезопасить и переписчиков и респондентов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упор на “цифру”. Особенность этой переписи - возможность оставить данные о себе онлайн, ответив на вопросы переписных листов на едином портале госуслуг с 1 по 25 апреля.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Несмотря на интерес россиян к этому новому формату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по разным опросам им интересуются свыше 40% процентов россиян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переписчики обойдут каждую квартиру и каждый дом.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Поэтому работа переписчиков и процесс переписи для респондентов не должны быть сопряжены с риском. Для обеспечения их физической безопасности будут привлекаться подразделения МВД, окажут содействие местные власти.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Персонал переписи будет экипирован одеждой со светоотражающими элементами и “вооружен” техническими средствами защиты. Также, по сообщению Павла Малкова, Росстат ведет переговоры с Минздравом РФ о добровольной вакцинации переписчиков.</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Кроме того, каждый из 360 тысяч переписчиков застрахован в “Сбер Страхование”. Компании экосистемы Сбера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давние партнеры Росстата.</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Как отметил </w:t>
      </w:r>
      <w:r>
        <w:rPr>
          <w:rFonts w:ascii="Arial" w:hAnsi="Arial" w:cs="Arial" w:eastAsia="Arial"/>
          <w:b/>
          <w:color w:val="525252"/>
          <w:spacing w:val="0"/>
          <w:position w:val="0"/>
          <w:sz w:val="24"/>
          <w:shd w:fill="auto" w:val="clear"/>
        </w:rPr>
        <w:t xml:space="preserve">исполнительный директор департамента по работе с госсектором Сбербанка Иван Макаровский</w:t>
      </w:r>
      <w:r>
        <w:rPr>
          <w:rFonts w:ascii="Arial" w:hAnsi="Arial" w:cs="Arial" w:eastAsia="Arial"/>
          <w:color w:val="525252"/>
          <w:spacing w:val="0"/>
          <w:position w:val="0"/>
          <w:sz w:val="24"/>
          <w:shd w:fill="auto" w:val="clear"/>
        </w:rPr>
        <w:t xml:space="preserve">,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уровне,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сказал Иван Макаровский.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“Сбер Страхование”, а также в применении цифровых технологий и защите данных”.</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С первого октября началась перепись в труднодоступных районах, и Сбербанк активно вовлечен в процесс выпуска банковских карт для переписчиков и страхование временного персонала Росстата.</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С начала переписи мы уже застраховали переписчиков из Хабаровского края, Томской и Свердловской областей. Заявленные страховые случаи на 1 декабря отсутствуют</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заверил Иван Макаровский.</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около 400 происшествий, 70% из них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укусы домашних животных. Сейчас ведомство ведет закупку отпугивателей от собак модели “Ястреб СО”.</w:t>
      </w:r>
    </w:p>
    <w:p>
      <w:pPr>
        <w:spacing w:before="0" w:after="160" w:line="276"/>
        <w:ind w:right="0" w:left="0" w:firstLine="709"/>
        <w:jc w:val="both"/>
        <w:rPr>
          <w:rFonts w:ascii="Arial" w:hAnsi="Arial" w:cs="Arial" w:eastAsia="Arial"/>
          <w:color w:val="525252"/>
          <w:spacing w:val="0"/>
          <w:position w:val="0"/>
          <w:sz w:val="24"/>
          <w:shd w:fill="auto" w:val="clear"/>
        </w:rPr>
      </w:pP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b/>
          <w:color w:val="525252"/>
          <w:spacing w:val="0"/>
          <w:position w:val="0"/>
          <w:sz w:val="24"/>
          <w:shd w:fill="auto" w:val="clear"/>
        </w:rPr>
        <w:t xml:space="preserve">Узнать переписчика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Свои страхи есть и у респондентов. Если в деревнях и сёлах переписчиками выступают, как правило, хорошо знакомые всем активисты, то в больших городах это незнакомые люди. Преимущественно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студенты и пенсионеры. Отличают переписчиков брендированная одежда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шарф, жилет и сумка. У каждого при себе должны быть паспорт и удостоверение. Уточнить фамилии работающих на переписных участках, а также задать другие вопросы можно по телефону горячей линии: 8 (800) 707-20-20. Он начинает работу 10 марта.</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этапе сбора информации. Во-вторых, сегментирование микроданных просто не позволяет узнать данные о конкретном человеке, даже если в деревне всего десять жителей”,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акцентировал Павел Малков.</w:t>
      </w:r>
    </w:p>
    <w:p>
      <w:pPr>
        <w:spacing w:before="0" w:after="160" w:line="276"/>
        <w:ind w:right="0" w:left="0" w:firstLine="709"/>
        <w:jc w:val="both"/>
        <w:rPr>
          <w:rFonts w:ascii="Arial" w:hAnsi="Arial" w:cs="Arial" w:eastAsia="Arial"/>
          <w:b/>
          <w:color w:val="525252"/>
          <w:spacing w:val="0"/>
          <w:position w:val="0"/>
          <w:sz w:val="24"/>
          <w:shd w:fill="auto" w:val="clear"/>
        </w:rPr>
      </w:pPr>
      <w:r>
        <w:rPr>
          <w:rFonts w:ascii="Arial" w:hAnsi="Arial" w:cs="Arial" w:eastAsia="Arial"/>
          <w:color w:val="525252"/>
          <w:spacing w:val="0"/>
          <w:position w:val="0"/>
          <w:sz w:val="24"/>
          <w:shd w:fill="auto" w:val="clear"/>
        </w:rPr>
        <w:t xml:space="preserve">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вооружены планшетами. И устройства и программное обеспечение российского производства сертифицированы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Как заверил</w:t>
      </w:r>
      <w:r>
        <w:rPr>
          <w:rFonts w:ascii="Arial" w:hAnsi="Arial" w:cs="Arial" w:eastAsia="Arial"/>
          <w:b/>
          <w:color w:val="525252"/>
          <w:spacing w:val="0"/>
          <w:position w:val="0"/>
          <w:sz w:val="24"/>
          <w:shd w:fill="auto" w:val="clear"/>
        </w:rPr>
        <w:t xml:space="preserve"> Олег Поляков, директор проектов подразделения по развитию бизнеса ПАО </w:t>
      </w:r>
      <w:r>
        <w:rPr>
          <w:rFonts w:ascii="Arial" w:hAnsi="Arial" w:cs="Arial" w:eastAsia="Arial"/>
          <w:b/>
          <w:color w:val="525252"/>
          <w:spacing w:val="0"/>
          <w:position w:val="0"/>
          <w:sz w:val="24"/>
          <w:shd w:fill="auto" w:val="clear"/>
        </w:rPr>
        <w:t xml:space="preserve">«</w:t>
      </w:r>
      <w:r>
        <w:rPr>
          <w:rFonts w:ascii="Arial" w:hAnsi="Arial" w:cs="Arial" w:eastAsia="Arial"/>
          <w:b/>
          <w:color w:val="525252"/>
          <w:spacing w:val="0"/>
          <w:position w:val="0"/>
          <w:sz w:val="24"/>
          <w:shd w:fill="auto" w:val="clear"/>
        </w:rPr>
        <w:t xml:space="preserve">Ростелеком</w:t>
      </w:r>
      <w:r>
        <w:rPr>
          <w:rFonts w:ascii="Arial" w:hAnsi="Arial" w:cs="Arial" w:eastAsia="Arial"/>
          <w:b/>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использование отечественного софта и “железа” также повышает информационную защищенность. В рамках проекта сформирована защищенная инфраструктура, обеспечивается сохранность и защита обрабатываемых данных на всех уровнях (полевой, районный, региональный, федеральный). Такой подход позволяет использовать устройства с российской мобильной операционной системой “Аврора”, они могут использоваться как удаленное рабочее место специалистов, имеющих доступ к ограниченной и особо чувствительной информации.</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По окончании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По словам</w:t>
      </w:r>
      <w:r>
        <w:rPr>
          <w:rFonts w:ascii="Arial" w:hAnsi="Arial" w:cs="Arial" w:eastAsia="Arial"/>
          <w:b/>
          <w:color w:val="525252"/>
          <w:spacing w:val="0"/>
          <w:position w:val="0"/>
          <w:sz w:val="24"/>
          <w:shd w:fill="auto" w:val="clear"/>
        </w:rPr>
        <w:t xml:space="preserve"> Антона Чехонина, генерального директора компании “Норбит”</w:t>
      </w:r>
      <w:r>
        <w:rPr>
          <w:rFonts w:ascii="Arial" w:hAnsi="Arial" w:cs="Arial" w:eastAsia="Arial"/>
          <w:color w:val="525252"/>
          <w:spacing w:val="0"/>
          <w:position w:val="0"/>
          <w:sz w:val="24"/>
          <w:shd w:fill="auto" w:val="clear"/>
        </w:rPr>
        <w:t xml:space="preserve">,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Точно так же, как можно разработать любое приложение для ОС Android, так и для ОС “Аврора” можно разработать специализированное приложение практически под любые задачи,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подчеркивает Антон Чехонин.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Устройства подойдут для 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Проблем с производительностью, безопасностью данных и работой пользователей возникнуть не должно. Кроме того, по словам топ-менеджера “Норбита”, надежность отечественной разработки выше при более низких затратах на эксплуатацию по сравнению с импортными аналогами.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Перепись всегда была площадкой для отработки инновационных технологий и ВПН-2021 не станет исключением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мы увидим огромное количество инноваций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и планшеты, и отечественная операционная система, и искусственный интеллект”, </w:t>
      </w:r>
      <w:r>
        <w:rPr>
          <w:rFonts w:ascii="Arial" w:hAnsi="Arial" w:cs="Arial" w:eastAsia="Arial"/>
          <w:color w:val="525252"/>
          <w:spacing w:val="0"/>
          <w:position w:val="0"/>
          <w:sz w:val="24"/>
          <w:shd w:fill="auto" w:val="clear"/>
        </w:rPr>
        <w:t xml:space="preserve">—</w:t>
      </w:r>
      <w:r>
        <w:rPr>
          <w:rFonts w:ascii="Arial" w:hAnsi="Arial" w:cs="Arial" w:eastAsia="Arial"/>
          <w:color w:val="525252"/>
          <w:spacing w:val="0"/>
          <w:position w:val="0"/>
          <w:sz w:val="24"/>
          <w:shd w:fill="auto" w:val="clear"/>
        </w:rPr>
        <w:t xml:space="preserve"> </w:t>
      </w:r>
      <w:r>
        <w:rPr>
          <w:rFonts w:ascii="Arial" w:hAnsi="Arial" w:cs="Arial" w:eastAsia="Arial"/>
          <w:color w:val="525252"/>
          <w:spacing w:val="0"/>
          <w:position w:val="0"/>
          <w:sz w:val="24"/>
          <w:shd w:fill="auto" w:val="clear"/>
        </w:rPr>
        <w:t xml:space="preserve">подчеркнул Павел Малков.</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В качестве “побочного” эффекта перепись будет способствовать и повышению безопасности дорожного движения. В России 131609 населенных пунктов. В более чем 99% городов и деревень проведены проверки состояния адресного хозяйства и даны рекомендации по маркировке домов и улиц. </w:t>
      </w:r>
    </w:p>
    <w:p>
      <w:pPr>
        <w:spacing w:before="0" w:after="160" w:line="276"/>
        <w:ind w:right="0" w:left="0" w:firstLine="709"/>
        <w:jc w:val="both"/>
        <w:rPr>
          <w:rFonts w:ascii="Arial" w:hAnsi="Arial" w:cs="Arial" w:eastAsia="Arial"/>
          <w:color w:val="525252"/>
          <w:spacing w:val="0"/>
          <w:position w:val="0"/>
          <w:sz w:val="24"/>
          <w:shd w:fill="auto" w:val="clear"/>
        </w:rPr>
      </w:pPr>
      <w:r>
        <w:rPr>
          <w:rFonts w:ascii="Arial" w:hAnsi="Arial" w:cs="Arial" w:eastAsia="Arial"/>
          <w:color w:val="525252"/>
          <w:spacing w:val="0"/>
          <w:position w:val="0"/>
          <w:sz w:val="24"/>
          <w:shd w:fill="auto" w:val="clear"/>
        </w:rPr>
        <w:t xml:space="preserve">Ссылка на фотографии с мероприятия: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https://yadi.sk/d/w_XaWt-3XiTVZg?w=1</w:t>
        </w:r>
      </w:hyperlink>
      <w:r>
        <w:rPr>
          <w:rFonts w:ascii="Arial" w:hAnsi="Arial" w:cs="Arial" w:eastAsia="Arial"/>
          <w:color w:val="525252"/>
          <w:spacing w:val="0"/>
          <w:position w:val="0"/>
          <w:sz w:val="24"/>
          <w:shd w:fill="auto" w:val="clear"/>
        </w:rPr>
        <w:t xml:space="preserve"> </w:t>
      </w:r>
    </w:p>
    <w:p>
      <w:pPr>
        <w:spacing w:before="0" w:after="160" w:line="276"/>
        <w:ind w:right="0" w:left="0" w:firstLine="708"/>
        <w:jc w:val="both"/>
        <w:rPr>
          <w:rFonts w:ascii="Arial" w:hAnsi="Arial" w:cs="Arial" w:eastAsia="Arial"/>
          <w:i/>
          <w:color w:val="525252"/>
          <w:spacing w:val="0"/>
          <w:position w:val="0"/>
          <w:sz w:val="24"/>
          <w:shd w:fill="auto" w:val="clear"/>
        </w:rPr>
      </w:pPr>
      <w:r>
        <w:rPr>
          <w:rFonts w:ascii="Arial" w:hAnsi="Arial" w:cs="Arial" w:eastAsia="Arial"/>
          <w:i/>
          <w:color w:val="525252"/>
          <w:spacing w:val="0"/>
          <w:position w:val="0"/>
          <w:sz w:val="24"/>
          <w:shd w:fill="auto" w:val="clear"/>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w:t>
      </w:r>
      <w:r>
        <w:rPr>
          <w:rFonts w:ascii="Arial" w:hAnsi="Arial" w:cs="Arial" w:eastAsia="Arial"/>
          <w:i/>
          <w:color w:val="525252"/>
          <w:spacing w:val="0"/>
          <w:position w:val="0"/>
          <w:sz w:val="24"/>
          <w:shd w:fill="auto" w:val="clear"/>
        </w:rPr>
        <w:t xml:space="preserve">«</w:t>
      </w:r>
      <w:r>
        <w:rPr>
          <w:rFonts w:ascii="Arial" w:hAnsi="Arial" w:cs="Arial" w:eastAsia="Arial"/>
          <w:i/>
          <w:color w:val="525252"/>
          <w:spacing w:val="0"/>
          <w:position w:val="0"/>
          <w:sz w:val="24"/>
          <w:shd w:fill="auto" w:val="clear"/>
        </w:rPr>
        <w:t xml:space="preserve">Мои документы</w:t>
      </w:r>
      <w:r>
        <w:rPr>
          <w:rFonts w:ascii="Arial" w:hAnsi="Arial" w:cs="Arial" w:eastAsia="Arial"/>
          <w:i/>
          <w:color w:val="525252"/>
          <w:spacing w:val="0"/>
          <w:position w:val="0"/>
          <w:sz w:val="24"/>
          <w:shd w:fill="auto" w:val="clear"/>
        </w:rPr>
        <w:t xml:space="preserve">».</w:t>
      </w:r>
    </w:p>
    <w:p>
      <w:pPr>
        <w:spacing w:before="0" w:after="0" w:line="276"/>
        <w:ind w:right="0" w:left="0" w:firstLine="0"/>
        <w:jc w:val="left"/>
        <w:rPr>
          <w:rFonts w:ascii="Arial" w:hAnsi="Arial" w:cs="Arial" w:eastAsia="Arial"/>
          <w:i/>
          <w:color w:val="525252"/>
          <w:spacing w:val="0"/>
          <w:position w:val="0"/>
          <w:sz w:val="24"/>
          <w:shd w:fill="auto" w:val="clear"/>
        </w:rPr>
      </w:pPr>
    </w:p>
    <w:p>
      <w:pPr>
        <w:spacing w:before="0" w:after="0" w:line="276"/>
        <w:ind w:right="0" w:left="0" w:firstLine="0"/>
        <w:jc w:val="left"/>
        <w:rPr>
          <w:rFonts w:ascii="Arial" w:hAnsi="Arial" w:cs="Arial" w:eastAsia="Arial"/>
          <w:b/>
          <w:color w:val="595959"/>
          <w:spacing w:val="0"/>
          <w:position w:val="0"/>
          <w:sz w:val="24"/>
          <w:shd w:fill="auto" w:val="clear"/>
        </w:rPr>
      </w:pPr>
      <w:r>
        <w:rPr>
          <w:rFonts w:ascii="Arial" w:hAnsi="Arial" w:cs="Arial" w:eastAsia="Arial"/>
          <w:b/>
          <w:color w:val="595959"/>
          <w:spacing w:val="0"/>
          <w:position w:val="0"/>
          <w:sz w:val="24"/>
          <w:shd w:fill="auto" w:val="clear"/>
        </w:rPr>
        <w:t xml:space="preserve">Медиаофис</w:t>
      </w:r>
      <w:r>
        <w:rPr>
          <w:rFonts w:ascii="Calibri" w:hAnsi="Calibri" w:cs="Calibri" w:eastAsia="Calibri"/>
          <w:color w:val="auto"/>
          <w:spacing w:val="0"/>
          <w:position w:val="0"/>
          <w:sz w:val="22"/>
          <w:shd w:fill="auto" w:val="clear"/>
        </w:rPr>
        <w:t xml:space="preserve"> </w:t>
      </w:r>
      <w:r>
        <w:rPr>
          <w:rFonts w:ascii="Arial" w:hAnsi="Arial" w:cs="Arial" w:eastAsia="Arial"/>
          <w:b/>
          <w:color w:val="595959"/>
          <w:spacing w:val="0"/>
          <w:position w:val="0"/>
          <w:sz w:val="24"/>
          <w:shd w:fill="auto" w:val="clear"/>
        </w:rPr>
        <w:t xml:space="preserve">Всероссийской переписи населения</w:t>
      </w:r>
    </w:p>
    <w:p>
      <w:pPr>
        <w:spacing w:before="0" w:after="0" w:line="276"/>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563C1"/>
            <w:spacing w:val="0"/>
            <w:position w:val="0"/>
            <w:sz w:val="24"/>
            <w:u w:val="single"/>
            <w:shd w:fill="auto" w:val="clear"/>
          </w:rPr>
          <w:t xml:space="preserve">media@strana2020.ru</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2">
        <w:r>
          <w:rPr>
            <w:rFonts w:ascii="Arial" w:hAnsi="Arial" w:cs="Arial" w:eastAsia="Arial"/>
            <w:color w:val="0563C1"/>
            <w:spacing w:val="0"/>
            <w:position w:val="0"/>
            <w:sz w:val="24"/>
            <w:u w:val="single"/>
            <w:shd w:fill="auto" w:val="clear"/>
          </w:rPr>
          <w:t xml:space="preserve">www.strana2020.ru</w:t>
        </w:r>
      </w:hyperlink>
    </w:p>
    <w:p>
      <w:pPr>
        <w:spacing w:before="0" w:after="0" w:line="276"/>
        <w:ind w:right="0" w:left="0" w:firstLine="0"/>
        <w:jc w:val="both"/>
        <w:rPr>
          <w:rFonts w:ascii="Arial" w:hAnsi="Arial" w:cs="Arial" w:eastAsia="Arial"/>
          <w:color w:val="595959"/>
          <w:spacing w:val="0"/>
          <w:position w:val="0"/>
          <w:sz w:val="24"/>
          <w:shd w:fill="auto" w:val="clear"/>
        </w:rPr>
      </w:pPr>
      <w:r>
        <w:rPr>
          <w:rFonts w:ascii="Arial" w:hAnsi="Arial" w:cs="Arial" w:eastAsia="Arial"/>
          <w:color w:val="595959"/>
          <w:spacing w:val="0"/>
          <w:position w:val="0"/>
          <w:sz w:val="24"/>
          <w:shd w:fill="auto" w:val="clear"/>
        </w:rPr>
        <w:t xml:space="preserve">+7 (495) 933-31-94</w:t>
      </w:r>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https://www.facebook.com/strana2020</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https://vk.com/strana2020</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https://ok.ru/strana2020</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6">
        <w:r>
          <w:rPr>
            <w:rFonts w:ascii="Arial" w:hAnsi="Arial" w:cs="Arial" w:eastAsia="Arial"/>
            <w:color w:val="0000FF"/>
            <w:spacing w:val="0"/>
            <w:position w:val="0"/>
            <w:sz w:val="24"/>
            <w:u w:val="single"/>
            <w:shd w:fill="auto" w:val="clear"/>
          </w:rPr>
          <w:t xml:space="preserve">https://www.instagram.com/strana2020</w:t>
        </w:r>
      </w:hyperlink>
    </w:p>
    <w:p>
      <w:pPr>
        <w:spacing w:before="0" w:after="0" w:line="276"/>
        <w:ind w:right="0" w:left="0" w:firstLine="0"/>
        <w:jc w:val="both"/>
        <w:rPr>
          <w:rFonts w:ascii="Arial" w:hAnsi="Arial" w:cs="Arial" w:eastAsia="Arial"/>
          <w:color w:val="595959"/>
          <w:spacing w:val="0"/>
          <w:position w:val="0"/>
          <w:sz w:val="24"/>
          <w:shd w:fill="auto" w:val="clear"/>
        </w:rPr>
      </w:pPr>
      <w:hyperlink xmlns:r="http://schemas.openxmlformats.org/officeDocument/2006/relationships" r:id="docRId7">
        <w:r>
          <w:rPr>
            <w:rFonts w:ascii="Arial" w:hAnsi="Arial" w:cs="Arial" w:eastAsia="Arial"/>
            <w:color w:val="0563C1"/>
            <w:spacing w:val="0"/>
            <w:position w:val="0"/>
            <w:sz w:val="24"/>
            <w:u w:val="single"/>
            <w:shd w:fill="auto" w:val="clear"/>
          </w:rPr>
          <w:t xml:space="preserve">youtube.com</w:t>
        </w:r>
      </w:hyperlink>
    </w:p>
    <w:p>
      <w:pPr>
        <w:spacing w:before="0" w:after="0" w:line="276"/>
        <w:ind w:right="0" w:left="0" w:firstLine="0"/>
        <w:jc w:val="both"/>
        <w:rPr>
          <w:rFonts w:ascii="Arial" w:hAnsi="Arial" w:cs="Arial" w:eastAsia="Arial"/>
          <w:color w:val="595959"/>
          <w:spacing w:val="0"/>
          <w:position w:val="0"/>
          <w:sz w:val="24"/>
          <w:shd w:fill="auto" w:val="clear"/>
        </w:rPr>
      </w:pPr>
    </w:p>
    <w:p>
      <w:pPr>
        <w:spacing w:before="0" w:after="0" w:line="276"/>
        <w:ind w:right="0" w:left="0" w:firstLine="0"/>
        <w:jc w:val="both"/>
        <w:rPr>
          <w:rFonts w:ascii="Arial" w:hAnsi="Arial" w:cs="Arial" w:eastAsia="Arial"/>
          <w:color w:val="595959"/>
          <w:spacing w:val="0"/>
          <w:position w:val="0"/>
          <w:sz w:val="24"/>
          <w:shd w:fill="auto" w:val="clear"/>
        </w:rPr>
      </w:pPr>
    </w:p>
    <w:p>
      <w:pPr>
        <w:spacing w:before="0" w:after="0" w:line="276"/>
        <w:ind w:right="0" w:left="0" w:firstLine="0"/>
        <w:jc w:val="both"/>
        <w:rPr>
          <w:rFonts w:ascii="Arial" w:hAnsi="Arial" w:cs="Arial" w:eastAsia="Arial"/>
          <w:color w:val="595959"/>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strana2020" Id="docRId3" Type="http://schemas.openxmlformats.org/officeDocument/2006/relationships/hyperlink" /><Relationship TargetMode="External" Target="https://www.youtube.com/channel/UCgTKw3dQVvCVGJuHqiWG5Zg" Id="docRId7" Type="http://schemas.openxmlformats.org/officeDocument/2006/relationships/hyperlink" /><Relationship TargetMode="External" Target="https://yadi.sk/d/w_XaWt-3XiTVZg?w=1" Id="docRId0" Type="http://schemas.openxmlformats.org/officeDocument/2006/relationships/hyperlink" /><Relationship TargetMode="External" Target="http://www.strana2020.ru/" Id="docRId2" Type="http://schemas.openxmlformats.org/officeDocument/2006/relationships/hyperlink" /><Relationship TargetMode="External" Target="https://vk.com/strana2020" Id="docRId4" Type="http://schemas.openxmlformats.org/officeDocument/2006/relationships/hyperlink" /><Relationship TargetMode="External" Target="https://www.instagram.com/strana2020" Id="docRId6" Type="http://schemas.openxmlformats.org/officeDocument/2006/relationships/hyperlink" /><Relationship Target="numbering.xml" Id="docRId8" Type="http://schemas.openxmlformats.org/officeDocument/2006/relationships/numbering" /><Relationship TargetMode="External" Target="mailto:media@strana2020.ru" Id="docRId1" Type="http://schemas.openxmlformats.org/officeDocument/2006/relationships/hyperlink" /><Relationship TargetMode="External" Target="https://ok.ru/strana2020" Id="docRId5" Type="http://schemas.openxmlformats.org/officeDocument/2006/relationships/hyperlink" /><Relationship Target="styles.xml" Id="docRId9" Type="http://schemas.openxmlformats.org/officeDocument/2006/relationships/styles" /></Relationships>
</file>