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9A" w:rsidRPr="007D37C0" w:rsidRDefault="0022539A" w:rsidP="007D37C0">
      <w:pPr>
        <w:spacing w:after="0" w:line="240" w:lineRule="auto"/>
        <w:ind w:firstLine="567"/>
        <w:jc w:val="right"/>
        <w:rPr>
          <w:rFonts w:ascii="Times New Roman" w:hAnsi="Times New Roman"/>
          <w:b/>
          <w:sz w:val="32"/>
          <w:szCs w:val="20"/>
          <w:lang w:eastAsia="ru-RU"/>
        </w:rPr>
      </w:pPr>
      <w:r w:rsidRPr="007D37C0">
        <w:rPr>
          <w:rFonts w:ascii="Times New Roman" w:hAnsi="Times New Roman"/>
          <w:b/>
          <w:sz w:val="32"/>
          <w:szCs w:val="20"/>
          <w:lang w:eastAsia="ru-RU"/>
        </w:rPr>
        <w:t>(ПРОЕКТ)</w:t>
      </w:r>
    </w:p>
    <w:p w:rsidR="0022539A" w:rsidRPr="007D37C0" w:rsidRDefault="0022539A" w:rsidP="007D37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4197">
        <w:rPr>
          <w:rFonts w:ascii="Times New Roman" w:hAnsi="Times New Roman"/>
          <w:b/>
          <w:sz w:val="3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4.8pt">
            <v:imagedata r:id="rId5" o:title=""/>
          </v:shape>
        </w:pict>
      </w:r>
    </w:p>
    <w:p w:rsidR="0022539A" w:rsidRPr="007D37C0" w:rsidRDefault="0022539A" w:rsidP="007D37C0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7D37C0">
        <w:rPr>
          <w:rFonts w:ascii="Times New Roman" w:hAnsi="Times New Roman"/>
          <w:b/>
          <w:sz w:val="36"/>
          <w:szCs w:val="20"/>
        </w:rPr>
        <w:t>МУНИЦИПАЛЬНЫЙ СОВЕТ</w:t>
      </w:r>
    </w:p>
    <w:p w:rsidR="0022539A" w:rsidRPr="007D37C0" w:rsidRDefault="0022539A" w:rsidP="007D37C0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7D37C0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:rsidR="0022539A" w:rsidRPr="007D37C0" w:rsidRDefault="0022539A" w:rsidP="007D37C0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7D37C0">
        <w:rPr>
          <w:rFonts w:ascii="Times New Roman" w:hAnsi="Times New Roman"/>
          <w:b/>
          <w:sz w:val="36"/>
          <w:szCs w:val="20"/>
          <w:lang w:eastAsia="ru-RU"/>
        </w:rPr>
        <w:t>Санкт-Петербурга поселка Усть-Ижора</w:t>
      </w:r>
    </w:p>
    <w:p w:rsidR="0022539A" w:rsidRPr="007D37C0" w:rsidRDefault="0022539A" w:rsidP="007D37C0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7D37C0">
        <w:rPr>
          <w:rFonts w:ascii="Times New Roman" w:hAnsi="Times New Roman"/>
          <w:b/>
          <w:sz w:val="36"/>
          <w:szCs w:val="20"/>
          <w:lang w:eastAsia="ru-RU"/>
        </w:rPr>
        <w:t>пятого созыва</w:t>
      </w:r>
    </w:p>
    <w:p w:rsidR="0022539A" w:rsidRPr="007D37C0" w:rsidRDefault="0022539A" w:rsidP="007D37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:rsidR="0022539A" w:rsidRPr="007D37C0" w:rsidRDefault="0022539A" w:rsidP="007D37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7D37C0">
        <w:rPr>
          <w:rFonts w:ascii="Times New Roman" w:hAnsi="Times New Roman"/>
          <w:b/>
          <w:sz w:val="36"/>
          <w:szCs w:val="20"/>
          <w:lang w:eastAsia="ru-RU"/>
        </w:rPr>
        <w:t>Р Е Ш Е Н И Е</w:t>
      </w:r>
    </w:p>
    <w:p w:rsidR="0022539A" w:rsidRPr="007D37C0" w:rsidRDefault="0022539A" w:rsidP="007D37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39A" w:rsidRPr="007D37C0" w:rsidRDefault="0022539A" w:rsidP="007D37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39A" w:rsidRPr="007D37C0" w:rsidRDefault="0022539A" w:rsidP="007D37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C0">
        <w:rPr>
          <w:rFonts w:ascii="Times New Roman" w:hAnsi="Times New Roman"/>
          <w:sz w:val="28"/>
          <w:szCs w:val="28"/>
          <w:lang w:eastAsia="ru-RU"/>
        </w:rPr>
        <w:t xml:space="preserve">__.__.2015                      </w:t>
      </w:r>
      <w:r w:rsidRPr="007D37C0">
        <w:rPr>
          <w:rFonts w:ascii="Times New Roman" w:hAnsi="Times New Roman"/>
          <w:sz w:val="28"/>
          <w:szCs w:val="28"/>
          <w:lang w:eastAsia="ru-RU"/>
        </w:rPr>
        <w:tab/>
      </w:r>
      <w:r w:rsidRPr="007D37C0">
        <w:rPr>
          <w:rFonts w:ascii="Times New Roman" w:hAnsi="Times New Roman"/>
          <w:sz w:val="28"/>
          <w:szCs w:val="28"/>
          <w:lang w:eastAsia="ru-RU"/>
        </w:rPr>
        <w:tab/>
      </w:r>
      <w:r w:rsidRPr="007D37C0">
        <w:rPr>
          <w:rFonts w:ascii="Times New Roman" w:hAnsi="Times New Roman"/>
          <w:sz w:val="28"/>
          <w:szCs w:val="28"/>
          <w:lang w:eastAsia="ru-RU"/>
        </w:rPr>
        <w:tab/>
      </w:r>
      <w:r w:rsidRPr="007D37C0">
        <w:rPr>
          <w:rFonts w:ascii="Times New Roman" w:hAnsi="Times New Roman"/>
          <w:sz w:val="28"/>
          <w:szCs w:val="28"/>
          <w:lang w:eastAsia="ru-RU"/>
        </w:rPr>
        <w:tab/>
      </w:r>
      <w:r w:rsidRPr="007D37C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№ ______/2015</w:t>
      </w:r>
    </w:p>
    <w:p w:rsidR="0022539A" w:rsidRPr="007D37C0" w:rsidRDefault="0022539A" w:rsidP="007D37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539A" w:rsidRPr="007D37C0" w:rsidRDefault="0022539A" w:rsidP="007D37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539A" w:rsidRPr="007D37C0" w:rsidRDefault="0022539A" w:rsidP="007D37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D37C0">
        <w:rPr>
          <w:rFonts w:ascii="Times New Roman" w:hAnsi="Times New Roman"/>
          <w:b/>
          <w:sz w:val="24"/>
          <w:szCs w:val="24"/>
          <w:lang w:eastAsia="ru-RU"/>
        </w:rPr>
        <w:t>О бюджетном процессе</w:t>
      </w:r>
    </w:p>
    <w:p w:rsidR="0022539A" w:rsidRPr="007D37C0" w:rsidRDefault="0022539A" w:rsidP="007D37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D37C0">
        <w:rPr>
          <w:rFonts w:ascii="Times New Roman" w:hAnsi="Times New Roman"/>
          <w:b/>
          <w:sz w:val="24"/>
          <w:szCs w:val="24"/>
          <w:lang w:eastAsia="ru-RU"/>
        </w:rPr>
        <w:t>МО п.Усть-Ижора</w:t>
      </w:r>
    </w:p>
    <w:p w:rsidR="0022539A" w:rsidRPr="007D37C0" w:rsidRDefault="0022539A" w:rsidP="007D37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539A" w:rsidRPr="007D37C0" w:rsidRDefault="0022539A" w:rsidP="007D37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539A" w:rsidRPr="007D37C0" w:rsidRDefault="0022539A" w:rsidP="007D37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39A" w:rsidRPr="007D37C0" w:rsidRDefault="0022539A" w:rsidP="007D37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C0">
        <w:rPr>
          <w:rFonts w:ascii="Times New Roman" w:hAnsi="Times New Roman"/>
          <w:sz w:val="28"/>
          <w:szCs w:val="28"/>
          <w:lang w:eastAsia="ru-RU"/>
        </w:rPr>
        <w:t>Во исполнение Бюджетног</w:t>
      </w:r>
      <w:r>
        <w:rPr>
          <w:rFonts w:ascii="Times New Roman" w:hAnsi="Times New Roman"/>
          <w:sz w:val="28"/>
          <w:szCs w:val="28"/>
          <w:lang w:eastAsia="ru-RU"/>
        </w:rPr>
        <w:t>о кодекса Российской Федерации,</w:t>
      </w:r>
      <w:r w:rsidRPr="007D37C0">
        <w:rPr>
          <w:rFonts w:ascii="Times New Roman" w:hAnsi="Times New Roman"/>
          <w:sz w:val="28"/>
          <w:szCs w:val="28"/>
          <w:lang w:eastAsia="ru-RU"/>
        </w:rPr>
        <w:t xml:space="preserve"> Муниципальный Совет внутригородского муниципального образования Санкт-Петербурга поселка Усть-Ижора</w:t>
      </w:r>
    </w:p>
    <w:p w:rsidR="0022539A" w:rsidRPr="007D37C0" w:rsidRDefault="0022539A" w:rsidP="007D37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39A" w:rsidRPr="007D37C0" w:rsidRDefault="0022539A" w:rsidP="007D37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539A" w:rsidRPr="007D37C0" w:rsidRDefault="0022539A" w:rsidP="007D37C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7D37C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22539A" w:rsidRPr="007D37C0" w:rsidRDefault="0022539A" w:rsidP="007D37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2539A" w:rsidRPr="007D37C0" w:rsidRDefault="0022539A" w:rsidP="007D37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C0">
        <w:rPr>
          <w:rFonts w:ascii="Times New Roman" w:hAnsi="Times New Roman"/>
          <w:sz w:val="28"/>
          <w:szCs w:val="28"/>
          <w:lang w:eastAsia="ru-RU"/>
        </w:rPr>
        <w:t>Утвердить Положение о бюджетном процессе внутригородского муниципальном образовании Санкт-Петербурга поселка Усть-Ижора в соответствии с Приложением 1 к настоящему Решению.</w:t>
      </w:r>
    </w:p>
    <w:p w:rsidR="0022539A" w:rsidRPr="007D37C0" w:rsidRDefault="0022539A" w:rsidP="007D37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C0">
        <w:rPr>
          <w:rFonts w:ascii="Times New Roman" w:hAnsi="Times New Roman"/>
          <w:sz w:val="28"/>
          <w:szCs w:val="28"/>
          <w:lang w:eastAsia="ru-RU"/>
        </w:rPr>
        <w:t xml:space="preserve">Считать утратившим силу Решение Муниципального Совета МО п.Усть-Ижора от </w:t>
      </w:r>
      <w:r>
        <w:rPr>
          <w:rFonts w:ascii="Times New Roman" w:hAnsi="Times New Roman"/>
          <w:sz w:val="28"/>
          <w:szCs w:val="28"/>
          <w:lang w:eastAsia="ru-RU"/>
        </w:rPr>
        <w:t>13.05.2015</w:t>
      </w:r>
      <w:r w:rsidRPr="007D37C0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32-11/20105</w:t>
      </w:r>
      <w:r w:rsidRPr="007D37C0">
        <w:rPr>
          <w:rFonts w:ascii="Times New Roman" w:hAnsi="Times New Roman"/>
          <w:sz w:val="28"/>
          <w:szCs w:val="28"/>
          <w:lang w:eastAsia="ru-RU"/>
        </w:rPr>
        <w:t xml:space="preserve"> «О бюджетном процессе </w:t>
      </w:r>
      <w:r>
        <w:rPr>
          <w:rFonts w:ascii="Times New Roman" w:hAnsi="Times New Roman"/>
          <w:sz w:val="28"/>
          <w:szCs w:val="28"/>
          <w:lang w:eastAsia="ru-RU"/>
        </w:rPr>
        <w:t>МО п.Усть-Ижора</w:t>
      </w:r>
      <w:r w:rsidRPr="007D37C0">
        <w:rPr>
          <w:rFonts w:ascii="Times New Roman" w:hAnsi="Times New Roman"/>
          <w:sz w:val="28"/>
          <w:szCs w:val="28"/>
          <w:lang w:eastAsia="ru-RU"/>
        </w:rPr>
        <w:t>».</w:t>
      </w:r>
    </w:p>
    <w:p w:rsidR="0022539A" w:rsidRPr="007D37C0" w:rsidRDefault="0022539A" w:rsidP="007D37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7C0">
        <w:rPr>
          <w:rFonts w:ascii="Times New Roman" w:hAnsi="Times New Roman"/>
          <w:color w:val="000000"/>
          <w:sz w:val="28"/>
          <w:szCs w:val="28"/>
        </w:rPr>
        <w:t>Решение вступает в силу после</w:t>
      </w:r>
      <w:r w:rsidRPr="007D3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обнародования.</w:t>
      </w:r>
    </w:p>
    <w:p w:rsidR="0022539A" w:rsidRPr="007D37C0" w:rsidRDefault="0022539A" w:rsidP="007D37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C0">
        <w:rPr>
          <w:rFonts w:ascii="Times New Roman" w:hAnsi="Times New Roman"/>
          <w:sz w:val="28"/>
          <w:szCs w:val="28"/>
          <w:lang w:eastAsia="ru-RU"/>
        </w:rPr>
        <w:t>Контроль за исполнением решения возложить на Главу муниципального образования, исполняющего полномочия председателя муниципального совета.</w:t>
      </w:r>
    </w:p>
    <w:p w:rsidR="0022539A" w:rsidRPr="007D37C0" w:rsidRDefault="0022539A" w:rsidP="007D37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539A" w:rsidRPr="002A03B5" w:rsidRDefault="0022539A" w:rsidP="007D37C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2A03B5">
        <w:rPr>
          <w:rFonts w:ascii="Times New Roman" w:hAnsi="Times New Roman"/>
          <w:i/>
          <w:sz w:val="24"/>
          <w:szCs w:val="24"/>
          <w:lang w:eastAsia="ru-RU"/>
        </w:rPr>
        <w:t>Приложение 1 на  1</w:t>
      </w:r>
      <w:r>
        <w:rPr>
          <w:rFonts w:ascii="Times New Roman" w:hAnsi="Times New Roman"/>
          <w:i/>
          <w:sz w:val="24"/>
          <w:szCs w:val="24"/>
          <w:lang w:eastAsia="ru-RU"/>
        </w:rPr>
        <w:t>5</w:t>
      </w:r>
      <w:r w:rsidRPr="002A03B5">
        <w:rPr>
          <w:rFonts w:ascii="Times New Roman" w:hAnsi="Times New Roman"/>
          <w:i/>
          <w:sz w:val="24"/>
          <w:szCs w:val="24"/>
          <w:lang w:eastAsia="ru-RU"/>
        </w:rPr>
        <w:t xml:space="preserve">  листах.</w:t>
      </w:r>
    </w:p>
    <w:p w:rsidR="0022539A" w:rsidRPr="007D37C0" w:rsidRDefault="0022539A" w:rsidP="007D37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39A" w:rsidRPr="007D37C0" w:rsidRDefault="0022539A" w:rsidP="007D37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39A" w:rsidRPr="007D37C0" w:rsidRDefault="0022539A" w:rsidP="007D37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39A" w:rsidRPr="007D37C0" w:rsidRDefault="0022539A" w:rsidP="007D37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0"/>
          <w:lang w:eastAsia="ru-RU"/>
        </w:rPr>
      </w:pPr>
      <w:r w:rsidRPr="007D37C0">
        <w:rPr>
          <w:rFonts w:ascii="Times New Roman" w:hAnsi="Times New Roman"/>
          <w:sz w:val="28"/>
          <w:szCs w:val="20"/>
          <w:lang w:eastAsia="ru-RU"/>
        </w:rPr>
        <w:t>Глава муниципального образования,</w:t>
      </w:r>
    </w:p>
    <w:p w:rsidR="0022539A" w:rsidRPr="007D37C0" w:rsidRDefault="0022539A" w:rsidP="007D37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0"/>
          <w:lang w:eastAsia="ru-RU"/>
        </w:rPr>
      </w:pPr>
      <w:r w:rsidRPr="007D37C0">
        <w:rPr>
          <w:rFonts w:ascii="Times New Roman" w:hAnsi="Times New Roman"/>
          <w:sz w:val="28"/>
          <w:szCs w:val="20"/>
          <w:lang w:eastAsia="ru-RU"/>
        </w:rPr>
        <w:t>исполняющий полномочия</w:t>
      </w:r>
    </w:p>
    <w:p w:rsidR="0022539A" w:rsidRDefault="0022539A" w:rsidP="007D37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0"/>
          <w:lang w:eastAsia="ru-RU"/>
        </w:rPr>
      </w:pPr>
      <w:r w:rsidRPr="007D37C0">
        <w:rPr>
          <w:rFonts w:ascii="Times New Roman" w:hAnsi="Times New Roman"/>
          <w:sz w:val="28"/>
          <w:szCs w:val="20"/>
          <w:lang w:eastAsia="ru-RU"/>
        </w:rPr>
        <w:t>председателя муниципального совета                                         Е.А. Кострова</w:t>
      </w:r>
    </w:p>
    <w:p w:rsidR="0022539A" w:rsidRDefault="0022539A" w:rsidP="007D37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2539A" w:rsidRDefault="0022539A" w:rsidP="007D37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2539A" w:rsidRDefault="0022539A" w:rsidP="007D37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2539A" w:rsidRDefault="0022539A" w:rsidP="007D37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2539A" w:rsidRPr="00FC6870" w:rsidRDefault="0022539A" w:rsidP="00FC6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(ПРОЕКТ)</w:t>
      </w:r>
    </w:p>
    <w:p w:rsidR="0022539A" w:rsidRPr="00FC6870" w:rsidRDefault="0022539A" w:rsidP="00FC6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Приложение 1</w:t>
      </w:r>
    </w:p>
    <w:p w:rsidR="0022539A" w:rsidRPr="00FC6870" w:rsidRDefault="0022539A" w:rsidP="00FC6870">
      <w:pPr>
        <w:tabs>
          <w:tab w:val="left" w:leader="underscore" w:pos="6192"/>
          <w:tab w:val="left" w:leader="underscore" w:pos="8136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к Решению Муниципального Совета</w:t>
      </w:r>
      <w:r w:rsidRPr="00FC6870">
        <w:rPr>
          <w:rFonts w:ascii="Times New Roman" w:hAnsi="Times New Roman"/>
          <w:sz w:val="24"/>
          <w:szCs w:val="24"/>
        </w:rPr>
        <w:br/>
        <w:t>МО п.Усть-Ижора</w:t>
      </w:r>
      <w:r w:rsidRPr="00FC6870">
        <w:rPr>
          <w:rFonts w:ascii="Times New Roman" w:hAnsi="Times New Roman"/>
          <w:sz w:val="24"/>
          <w:szCs w:val="24"/>
        </w:rPr>
        <w:br/>
        <w:t>от _.__.2015 № ___-___/2015</w:t>
      </w:r>
    </w:p>
    <w:p w:rsidR="0022539A" w:rsidRPr="00FC6870" w:rsidRDefault="0022539A" w:rsidP="00FC6870">
      <w:pPr>
        <w:tabs>
          <w:tab w:val="left" w:leader="underscore" w:pos="6192"/>
          <w:tab w:val="left" w:leader="underscore" w:pos="8136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22539A" w:rsidRPr="00FC6870" w:rsidRDefault="0022539A" w:rsidP="00FC6870">
      <w:pPr>
        <w:keepNext/>
        <w:keepLines/>
        <w:spacing w:after="0" w:line="240" w:lineRule="auto"/>
        <w:ind w:left="5440" w:hanging="1600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bookmark0"/>
    </w:p>
    <w:p w:rsidR="0022539A" w:rsidRPr="00FC6870" w:rsidRDefault="0022539A" w:rsidP="00FC6870">
      <w:pPr>
        <w:keepNext/>
        <w:keepLines/>
        <w:spacing w:after="0" w:line="240" w:lineRule="auto"/>
        <w:ind w:left="5440" w:hanging="160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539A" w:rsidRPr="00FC6870" w:rsidRDefault="0022539A" w:rsidP="00FC687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ПОЛОЖЕНИЕ</w:t>
      </w:r>
      <w:bookmarkEnd w:id="0"/>
    </w:p>
    <w:p w:rsidR="0022539A" w:rsidRPr="00FC6870" w:rsidRDefault="0022539A" w:rsidP="00FC6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о бюджетном процессе</w:t>
      </w:r>
    </w:p>
    <w:p w:rsidR="0022539A" w:rsidRPr="00FC6870" w:rsidRDefault="0022539A" w:rsidP="00FC6870">
      <w:pPr>
        <w:tabs>
          <w:tab w:val="left" w:pos="1843"/>
        </w:tabs>
        <w:spacing w:after="0" w:line="240" w:lineRule="auto"/>
        <w:ind w:left="23"/>
        <w:jc w:val="center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 xml:space="preserve">внутригородского муниципального образования </w:t>
      </w:r>
    </w:p>
    <w:p w:rsidR="0022539A" w:rsidRPr="00FC6870" w:rsidRDefault="0022539A" w:rsidP="00FC6870">
      <w:pPr>
        <w:tabs>
          <w:tab w:val="left" w:pos="1843"/>
        </w:tabs>
        <w:spacing w:after="0" w:line="240" w:lineRule="auto"/>
        <w:ind w:left="23"/>
        <w:jc w:val="center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Санкт-Петербурга поселка Усть-Ижора</w:t>
      </w:r>
      <w:r w:rsidRPr="00FC6870">
        <w:rPr>
          <w:rFonts w:ascii="Times New Roman" w:hAnsi="Times New Roman"/>
          <w:sz w:val="24"/>
          <w:szCs w:val="24"/>
        </w:rPr>
        <w:t xml:space="preserve"> </w:t>
      </w:r>
    </w:p>
    <w:p w:rsidR="0022539A" w:rsidRPr="00FC6870" w:rsidRDefault="0022539A" w:rsidP="00FC6870">
      <w:pPr>
        <w:tabs>
          <w:tab w:val="left" w:pos="1843"/>
        </w:tabs>
        <w:spacing w:after="0" w:line="240" w:lineRule="auto"/>
        <w:ind w:left="23"/>
        <w:jc w:val="center"/>
        <w:rPr>
          <w:rFonts w:ascii="Times New Roman" w:hAnsi="Times New Roman"/>
          <w:b/>
          <w:sz w:val="24"/>
          <w:szCs w:val="24"/>
        </w:rPr>
      </w:pPr>
    </w:p>
    <w:p w:rsidR="0022539A" w:rsidRPr="00FC6870" w:rsidRDefault="0022539A" w:rsidP="00FC6870">
      <w:pPr>
        <w:tabs>
          <w:tab w:val="left" w:pos="1843"/>
        </w:tabs>
        <w:spacing w:after="0" w:line="240" w:lineRule="auto"/>
        <w:ind w:left="23"/>
        <w:jc w:val="center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22539A" w:rsidRPr="00FC6870" w:rsidRDefault="0022539A" w:rsidP="00FC6870">
      <w:pPr>
        <w:tabs>
          <w:tab w:val="left" w:pos="1843"/>
        </w:tabs>
        <w:spacing w:after="0" w:line="240" w:lineRule="auto"/>
        <w:ind w:left="23"/>
        <w:jc w:val="center"/>
        <w:rPr>
          <w:rFonts w:ascii="Times New Roman" w:hAnsi="Times New Roman"/>
          <w:b/>
          <w:sz w:val="24"/>
          <w:szCs w:val="24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Статья 1. Бюджетный процесс в МО п.Усть-Ижора</w:t>
      </w:r>
    </w:p>
    <w:p w:rsidR="0022539A" w:rsidRPr="00FC6870" w:rsidRDefault="0022539A" w:rsidP="00FC687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Бюджетный процесс во внутригородском муниципальном образовании Санкт-Петербурга поселка Усть-Ижора (далее – МО п.Усть-Ижора) – регламентированная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в МО п.Усть-Ижора по составлению и рассмотрению проекта бюджета МО п.Усть-Ижора (далее – местный бюджет), утверждению и исполнению местного бюджета, контролю за его исполнением, осуществлению бюджетного учета,    составлению, внешней проверке, рассмотрению и утверждению бюджетной отчетности.</w:t>
      </w:r>
    </w:p>
    <w:p w:rsidR="0022539A" w:rsidRPr="00FC6870" w:rsidRDefault="0022539A" w:rsidP="00FC687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Бюджетный процесс в МО п.Усть-Ижора организуется в соответствии           с Бюджетным кодексом Российской Федерации, иными актами бюджетного законодательства, Уставом МО п.Усть-Ижора (далее – Устав) и настоящим Положением.</w:t>
      </w:r>
    </w:p>
    <w:p w:rsidR="0022539A" w:rsidRPr="00FC6870" w:rsidRDefault="0022539A" w:rsidP="00FC687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Термины и понятия, используемые в настоящем Положении, применяются            в значениях, определенных бюджетным и иным действующим законодательством.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Статья 2. Участники бюджетного процесса в муниципальном образовании</w:t>
      </w:r>
    </w:p>
    <w:p w:rsidR="0022539A" w:rsidRPr="00FC6870" w:rsidRDefault="0022539A" w:rsidP="00FC6870">
      <w:pPr>
        <w:tabs>
          <w:tab w:val="left" w:pos="709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ab/>
        <w:t>Участниками бюджетного процесса в МО п.Усть-Ижора являются:</w:t>
      </w:r>
    </w:p>
    <w:p w:rsidR="0022539A" w:rsidRPr="00FC6870" w:rsidRDefault="0022539A" w:rsidP="00FC68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Муниципальный Совет МО п.Усть-Ижора (далее – Муниципальный совет);</w:t>
      </w:r>
    </w:p>
    <w:p w:rsidR="0022539A" w:rsidRPr="00FC6870" w:rsidRDefault="0022539A" w:rsidP="00FC68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Глава муниципального образования, исполняющий полномочия председателя муниципального совета;</w:t>
      </w:r>
    </w:p>
    <w:p w:rsidR="0022539A" w:rsidRPr="00FC6870" w:rsidRDefault="0022539A" w:rsidP="00FC68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Местная Администрация МО п.Усть-Ижора- Финансовый орган МО п. Усть-Ижора (далее – Местная Администрация);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 контрольно-счетный орган МО п.Усть-Ижора (далее – Контрольно-счетный орган);*</w:t>
      </w:r>
    </w:p>
    <w:p w:rsidR="0022539A" w:rsidRPr="00FC6870" w:rsidRDefault="0022539A" w:rsidP="00FC68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главные распорядители средств местного бюджета;</w:t>
      </w:r>
    </w:p>
    <w:p w:rsidR="0022539A" w:rsidRPr="00FC6870" w:rsidRDefault="0022539A" w:rsidP="00FC68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главные администраторы доходов местного бюджета;</w:t>
      </w:r>
    </w:p>
    <w:p w:rsidR="0022539A" w:rsidRPr="00FC6870" w:rsidRDefault="0022539A" w:rsidP="00FC68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главные администраторы источников финансирования дефицита местного бюджета;</w:t>
      </w:r>
    </w:p>
    <w:p w:rsidR="0022539A" w:rsidRPr="00FC6870" w:rsidRDefault="0022539A" w:rsidP="00FC68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получатели бюджетных средств.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bookmark1"/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sz w:val="24"/>
          <w:szCs w:val="24"/>
          <w:lang w:eastAsia="ru-RU"/>
        </w:rPr>
        <w:t>Статья 3. Бюджетные полномочия Муниципального Совета</w:t>
      </w:r>
      <w:bookmarkEnd w:id="1"/>
      <w:r w:rsidRPr="00FC6870">
        <w:rPr>
          <w:rFonts w:ascii="Times New Roman" w:hAnsi="Times New Roman"/>
          <w:b/>
          <w:sz w:val="24"/>
          <w:szCs w:val="24"/>
          <w:lang w:eastAsia="ru-RU"/>
        </w:rPr>
        <w:t xml:space="preserve"> МО п.Усть-Ижора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Муниципальный Совет:</w:t>
      </w:r>
    </w:p>
    <w:p w:rsidR="0022539A" w:rsidRPr="00FC6870" w:rsidRDefault="0022539A" w:rsidP="00FC68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устанавливает порядок рассмотрения проекта местного бюджета, утверждения местного бюджета, утверждения отчета об исполнении местного бюджета;</w:t>
      </w:r>
    </w:p>
    <w:p w:rsidR="0022539A" w:rsidRPr="00FC6870" w:rsidRDefault="0022539A" w:rsidP="00FC68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рассматривает проект местного бюджета, утверждает местный бюджет, осуществляет контроль за его исполнением;</w:t>
      </w:r>
    </w:p>
    <w:p w:rsidR="0022539A" w:rsidRPr="00FC6870" w:rsidRDefault="0022539A" w:rsidP="00FC68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рассматривает и утверждает годовой отчет об исполнении местного бюджета в порядке, установленном настоящим Положением;</w:t>
      </w:r>
    </w:p>
    <w:p w:rsidR="0022539A" w:rsidRPr="00FC6870" w:rsidRDefault="0022539A" w:rsidP="00FC68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устанавливает порядок предоставления муниципальных гарантий МО п.Усть-Ижора;</w:t>
      </w:r>
    </w:p>
    <w:p w:rsidR="0022539A" w:rsidRPr="00FC6870" w:rsidRDefault="0022539A" w:rsidP="00FC6870">
      <w:pPr>
        <w:numPr>
          <w:ilvl w:val="0"/>
          <w:numId w:val="4"/>
        </w:numPr>
        <w:tabs>
          <w:tab w:val="left" w:pos="951"/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 утверждает дополнительные ограничения по муниципальному долгу МО п.Усть-Ижора;</w:t>
      </w:r>
    </w:p>
    <w:p w:rsidR="0022539A" w:rsidRPr="00FC6870" w:rsidRDefault="0022539A" w:rsidP="00FC6870">
      <w:pPr>
        <w:numPr>
          <w:ilvl w:val="0"/>
          <w:numId w:val="4"/>
        </w:numPr>
        <w:tabs>
          <w:tab w:val="left" w:pos="993"/>
          <w:tab w:val="left" w:pos="1028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проводит в порядке, установленном Уставом, публичные слушания по проекту местного бюджета и проекту годового отчета об исполнении местного бюджета;</w:t>
      </w:r>
    </w:p>
    <w:p w:rsidR="0022539A" w:rsidRPr="00FC6870" w:rsidRDefault="0022539A" w:rsidP="00FC68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осуществляет иные бюджетные полномочия в соответствии                               с Бюджетным кодексом Российской Федерации, иными правовыми актами бюджетного законодательства Российской Федерации.</w:t>
      </w:r>
    </w:p>
    <w:p w:rsidR="0022539A" w:rsidRPr="00FC6870" w:rsidRDefault="0022539A" w:rsidP="00FC6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10) Муниципальному совету, в пределах его компетенции по бюджетным вопросам, установленной </w:t>
      </w:r>
      <w:hyperlink r:id="rId6" w:history="1">
        <w:r w:rsidRPr="00FC687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FC6870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Бюджетным Кодексом Российской Федерации, иными нормативными правовыми актами Российской Федерации, для обеспечения их полномочий должна быть предоставлена Местной Администрацией вся необходимая информация.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sz w:val="24"/>
          <w:szCs w:val="24"/>
          <w:lang w:eastAsia="ru-RU"/>
        </w:rPr>
        <w:t>Статья 4. Бюджетные полномочия Главы муниципального образования, исполняющего полномочия председателя муниципального совета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          Глава муниципального образования, исполняющий полномочия председателя муниципального совета: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Cs/>
          <w:sz w:val="24"/>
          <w:szCs w:val="24"/>
          <w:lang w:eastAsia="ru-RU"/>
        </w:rPr>
        <w:t xml:space="preserve">1) направляет </w:t>
      </w:r>
      <w:r w:rsidRPr="00FC6870">
        <w:rPr>
          <w:rFonts w:ascii="Times New Roman" w:eastAsia="Arial Unicode MS" w:hAnsi="Times New Roman"/>
          <w:bCs/>
          <w:sz w:val="24"/>
          <w:szCs w:val="24"/>
          <w:lang w:eastAsia="ru-RU"/>
        </w:rPr>
        <w:t>проект решения о местном бюджете, внесенный на рассмотрение Муниципального Совета Местной Аминистрацией, в Контрольно-счетный орган для проведения экспертизы;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FC6870">
        <w:rPr>
          <w:rFonts w:ascii="Times New Roman" w:eastAsia="Arial Unicode MS" w:hAnsi="Times New Roman"/>
          <w:bCs/>
          <w:sz w:val="24"/>
          <w:szCs w:val="24"/>
          <w:lang w:eastAsia="ru-RU"/>
        </w:rPr>
        <w:t>2) создает  согласительную комиссию по корректировке проекта местного бюджета в случае отклонения Муниципальным Советом проекта решения                    о местном бюджете, утверждает регламент согласительной комиссии;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Cs/>
          <w:sz w:val="24"/>
          <w:szCs w:val="24"/>
          <w:lang w:eastAsia="ru-RU"/>
        </w:rPr>
        <w:t>3) подписывает решения Муниципального Совета о местном бюджете,                        о внесении изменений в решения о местном бюджете, об утверждении отчета об исполнении местного бюджета, иные решения Муниципального Совета, регулирующие бюджетные правоотношения в МО п.Усть-Ижора;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  4) осуществляет иные бюджетные полномочия в соответствии                              с Бюджетным кодексом Российской Федерации, иными правовыми актами бюджетного законодательства и настоящим Положением.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bookmark2"/>
      <w:r w:rsidRPr="00FC6870">
        <w:rPr>
          <w:rFonts w:ascii="Times New Roman" w:hAnsi="Times New Roman"/>
          <w:b/>
          <w:sz w:val="24"/>
          <w:szCs w:val="24"/>
          <w:lang w:eastAsia="ru-RU"/>
        </w:rPr>
        <w:t>Статья 5. Бюджетные полномочия Местной Администрации</w:t>
      </w:r>
      <w:bookmarkEnd w:id="2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Местная Администрация: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bookmark3"/>
      <w:r w:rsidRPr="00FC6870">
        <w:rPr>
          <w:rFonts w:ascii="Times New Roman" w:hAnsi="Times New Roman"/>
          <w:sz w:val="24"/>
          <w:szCs w:val="24"/>
        </w:rPr>
        <w:t xml:space="preserve">        1) устанавливает порядок составления прогноза социально-экономического развития муниципального образования, проекта местного бюджета;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   2) вносит проект местного бюджета с необходимыми документами и материалами на рассмотрение в Муниципальный совет;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   3) предварительно рассматривает проекты решений Муниципального совета, предусматривающих осуществление расходов из местного бюджета, и дает на них заключения;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   4) обеспечивает составление проекта местного бюджета, исполнение местного бюджета, составление бюджетной отчетности;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   5) определяет порядок принятия решений о разработке муниципальных программ;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  6) утверждает муниципальные программы;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  7) устанавливает порядок проведения и критерии оценки эффективности реализации муниципальных программ;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  8) осуществляет управление муниципальным долгом в соответствии с Уставом Муниципального образования;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  9) устанавливает порядок осуществления бюджетных полномочий главным администратором доходов местного бюджета;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10) устанавливает порядок использования бюджетных ассигнований резервного фонда Местной администрации;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11) представляет годовой отчет об исполнении местного бюджета на утверждение в Муниципальный совет;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12) утверждает и представляет в Муниципальный совет и контрольно-счетный орган отчеты об исполнении местного бюджета за первый квартал, полугодие и девять месяцев текущего финансового года;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13) организует исполнение местного бюджета на основе сводной бюджетной росписи и кассового плана;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14) устанавливает порядок составления бюджетной отчетности;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15) составляет и ведет сводную бюджетную роспись;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16)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17) осуществляет ведение муниципальной долговой книги;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18) устанавливает состав, порядок и срок внесения в долговую книгу муниципального образования информации в соответствии с частью 4 статьи 121 Бюджетного кодекса Российской Федерации;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19) обеспечивает передачу информации о долговых обязательствах муниципального образования, отраженных в муниципальной долговой книге, в финансовый орган Санкт-Петербурга;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20) ежемесячно составляет и представляет отчет о кассовом исполнении бюджета в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порядке, установленном Министерством финансов Российской Федерации;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21) получает необходимые сведения от иных финансовых органов, органов государственной власти, органов местного самоуправления в целях своевременного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и качественного составления проекта бюджета, бюджетной отчетности;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22) устанавливает порядок и методику планирования бюджетных ассигнований;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23) устанавливает порядок составления и ведения сводной бюджетной росписи;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24) устанавливает порядок составления и ведения кассового плана, а также состав и сроки представления главным распорядителем средств местного бюджета, главным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администратором доходов местного бюджета, главным администратором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источников финансирования дефицита местного бюджета (далее – главный администратор средств местного бюджета) сведений, необходимых для составления и ведения кассового плана;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25) осуществляет составление и ведение кассового плана;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26) осуществляет исполнение местного бюджета по расходам с соблюдением требований Бюджетного кодекса Российской Федерации;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27) устанавливает порядок составления и ведения бюджетной росписи главного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распорядителя средств местного бюджета, включая внесение изменений;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28) утверждает лимиты бюджетных обязательств главного распорядителя средств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местного бюджета;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29) устанавливает порядок исполнения местного бюджета по источникам финансирования дефицита местного бюджета главным администратором источников финансирования дефицита местного бюджета в соответствии со сводной бюджетной росписью в соответствии с положениями Бюджетного кодекса Российской Федерации;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30) 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местного бюджета;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31) устанавливает случаи и порядок утверждения и доведения до главного распорядителя средств местного бюджета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 при организации исполнения бюджета по расходам;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32) осуществляет управление средствами на едином счете местного бюджета при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кассовом обслуживании исполнения местного бюджета;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33) устанавливает порядок завершения операций по исполнению местного бюджета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в текущем финансовом году;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34) составляет бюджетную отчетность муниципального образования;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35) представляет бюджетную отчетность муниципального образования в финансовый орган Санкт-Петербурга;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36) осуществляет муниципальный финансовый контроль в формах и порядке, устанавливаемых Бюджетным кодексом Российской Федерации, иными правовыми актами бюджетного законодательства, нормативными правовыми актами Российской Федерации, Санкт-Петербурга и муниципальными правовыми актами органов местного самоуправления;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37) осуществляет иные бюджетные полномочия в соответствии с Бюджетным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кодексом Российской Федерации, иными правовыми актами бюджетного законодательства и настоящим Положением.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Статья 6. </w:t>
      </w:r>
      <w:bookmarkEnd w:id="3"/>
      <w:r w:rsidRPr="00FC6870">
        <w:rPr>
          <w:rFonts w:ascii="Times New Roman" w:hAnsi="Times New Roman"/>
          <w:b/>
          <w:sz w:val="24"/>
          <w:szCs w:val="24"/>
          <w:lang w:eastAsia="ru-RU"/>
        </w:rPr>
        <w:t>Бюджетные полномочия органов муниципального финансового контроля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Статья 6.1 </w:t>
      </w:r>
      <w:r w:rsidRPr="00FC6870">
        <w:rPr>
          <w:rFonts w:ascii="Times New Roman" w:hAnsi="Times New Roman"/>
          <w:b/>
          <w:sz w:val="24"/>
          <w:szCs w:val="24"/>
          <w:lang w:eastAsia="ru-RU"/>
        </w:rPr>
        <w:t>Бюджетные полномочия органов внутреннего муниципального финансового контроля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проводятся проверки, ревизии и обследования;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направляются объектам контроля акты, заключения, представления и (или) предписания;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принуждения.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sz w:val="24"/>
          <w:szCs w:val="24"/>
          <w:lang w:eastAsia="ru-RU"/>
        </w:rPr>
        <w:t>Статья 6.2 Бюджетные полномочия органов внешнего муниципального финансового контроля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контроль в других сферах, установленных Федеральным законом от 5 апреля 2013 года N 41-ФЗ "О Счетной палате Российской Федерации" и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проводятся проверки, ревизии, обследования;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направляются объектам контроля акты, заключения, представления и (или) предписания;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принуждения;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0"/>
      <w:bookmarkEnd w:id="4"/>
    </w:p>
    <w:p w:rsidR="0022539A" w:rsidRPr="00FC6870" w:rsidRDefault="0022539A" w:rsidP="00FC6870">
      <w:pPr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bookmark4"/>
      <w:r w:rsidRPr="00FC6870">
        <w:rPr>
          <w:rFonts w:ascii="Times New Roman" w:hAnsi="Times New Roman"/>
          <w:b/>
          <w:sz w:val="24"/>
          <w:szCs w:val="24"/>
          <w:lang w:eastAsia="ru-RU"/>
        </w:rPr>
        <w:t>Статья 7. Бюджетные полномочия иных участников бюджетного процесса в</w:t>
      </w:r>
      <w:r w:rsidRPr="00FC6870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5"/>
      <w:r w:rsidRPr="00FC6870">
        <w:rPr>
          <w:rFonts w:ascii="Times New Roman" w:hAnsi="Times New Roman"/>
          <w:b/>
          <w:sz w:val="24"/>
          <w:szCs w:val="24"/>
        </w:rPr>
        <w:t>МО п.Усть-Ижора</w:t>
      </w:r>
    </w:p>
    <w:p w:rsidR="0022539A" w:rsidRPr="00FC6870" w:rsidRDefault="0022539A" w:rsidP="00FC68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1. Бюджетные полномочия главных распорядителей средств местного бюджета, получателей бюджетных средств и иных участников бюджетного процесса определяются в соответствии с Бюджетным кодексом Российской Федерации.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          2. Особенности осуществления бюджетных полномочий участников бюджетного процесса, являющихся органами местного самоуправления, устанавливаются Бюджетным кодексом Российской Федерации и принятыми в соответствии с ним муниципальными правовыми актами Муниципального Совета, а также в установленных ими случаях муниципальными правовыми актами Местной Администрации.</w:t>
      </w: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sz w:val="24"/>
          <w:szCs w:val="24"/>
          <w:lang w:eastAsia="ru-RU"/>
        </w:rPr>
        <w:t>Статья 8. Доходы местного бюджета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Источники доходов местного бюджета определяются законами Санкт-Петербурга.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pacing w:val="10"/>
          <w:sz w:val="24"/>
          <w:szCs w:val="24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FC6870">
        <w:rPr>
          <w:rFonts w:ascii="Times New Roman" w:hAnsi="Times New Roman"/>
          <w:b/>
          <w:spacing w:val="10"/>
          <w:sz w:val="24"/>
          <w:szCs w:val="24"/>
        </w:rPr>
        <w:t>Статья 9. Расходы местного бюджета</w:t>
      </w:r>
    </w:p>
    <w:p w:rsidR="0022539A" w:rsidRPr="00FC6870" w:rsidRDefault="0022539A" w:rsidP="00FC68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Формирование расходов местного бюджета осуществляется в соответствии    с расходными обязательствами МО п.Усть-Ижора.</w:t>
      </w:r>
    </w:p>
    <w:p w:rsidR="0022539A" w:rsidRPr="00FC6870" w:rsidRDefault="0022539A" w:rsidP="00FC68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Расходные обязательства МО п.Усть-Ижора возникают в результате: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 принятия муниципальных правовых актов по вопросам местного значения,                   а также заключения МО п.Усть-Ижора (от имени муниципального образования) договоров (соглашений) по данным вопросам;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 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 заключения от имени МО п.Усть-Ижора договоров (соглашений) муниципальными казенными учреждениями.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6" w:name="bookmark6"/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10. Резервный фонд</w:t>
      </w:r>
      <w:bookmarkEnd w:id="6"/>
    </w:p>
    <w:p w:rsidR="0022539A" w:rsidRPr="00FC6870" w:rsidRDefault="0022539A" w:rsidP="00FC687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 расходной части местного бюджета предусматривается создание резервного фонда Местной Администрации, размер которого устанавливается решением Муниципального Совета о бюджете и не может превышать 3 процента утвержденного указанным решением общего объема расходов.</w:t>
      </w:r>
    </w:p>
    <w:p w:rsidR="0022539A" w:rsidRPr="00FC6870" w:rsidRDefault="0022539A" w:rsidP="00FC687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Средства резервного фонда Местной Администрации направляются на финансовое обеспечение непредвиденных расходов в соответствии с вопросами местного значения, установленными Законом Санкт-Петербурга от 23.09.2009  № 420-79 «Об организации местного самоуправления в Санкт-Петербурге».</w:t>
      </w:r>
    </w:p>
    <w:p w:rsidR="0022539A" w:rsidRPr="00FC6870" w:rsidRDefault="0022539A" w:rsidP="00FC687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Порядок использования бюджетных ассигнований резервного фонда Местной Администрации, предусмотренных в составе местного бюджета, устанавливается Местной Администрацией.</w:t>
      </w:r>
    </w:p>
    <w:p w:rsidR="0022539A" w:rsidRPr="00FC6870" w:rsidRDefault="0022539A" w:rsidP="00FC6870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Отчет об использовании бюджетных ассигнований резервного фонда Местной Администрации прилагается к ежеквартальному и годовому отчетам об исполнении местного бюджета.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/>
          <w:sz w:val="24"/>
          <w:szCs w:val="24"/>
        </w:rPr>
      </w:pPr>
      <w:bookmarkStart w:id="7" w:name="bookmark9"/>
    </w:p>
    <w:p w:rsidR="0022539A" w:rsidRPr="00FC6870" w:rsidRDefault="0022539A" w:rsidP="00FC6870">
      <w:pPr>
        <w:spacing w:after="0" w:line="240" w:lineRule="auto"/>
        <w:ind w:left="23" w:hanging="23"/>
        <w:jc w:val="center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Глава 2. Составление проекта местного бюджета</w:t>
      </w:r>
      <w:bookmarkEnd w:id="7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/>
          <w:sz w:val="24"/>
          <w:szCs w:val="24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11. Общие положения составления проекта местного бюджета</w:t>
      </w:r>
    </w:p>
    <w:p w:rsidR="0022539A" w:rsidRPr="00FC6870" w:rsidRDefault="0022539A" w:rsidP="00FC687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Бюджет МО п.Усть-Ижора разрабатывается и утверждается в форме решения Муниципального Совета.</w:t>
      </w:r>
    </w:p>
    <w:p w:rsidR="0022539A" w:rsidRPr="00FC6870" w:rsidRDefault="0022539A" w:rsidP="00FC687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Проект бюджета МО п.Усть-Ижора составляется и утверждается сроком на один год (очередной финансовый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год).</w:t>
      </w:r>
    </w:p>
    <w:p w:rsidR="0022539A" w:rsidRPr="00FC6870" w:rsidRDefault="0022539A" w:rsidP="00FC687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Финансовый год соответствует календарному году и длится  с 1 января по  31 декабря.</w:t>
      </w:r>
    </w:p>
    <w:p w:rsidR="0022539A" w:rsidRPr="00FC6870" w:rsidRDefault="0022539A" w:rsidP="00FC687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Составление проекта местного бюджета осуществляется Финансовым органом.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Порядок и сроки составления проекта местного бюджета устанавливаются Местной Администрацией с соблюдением требований, устанавливаемых Бюджетным кодексом Российской Федерации и решениями Муниципального Совета.</w:t>
      </w:r>
    </w:p>
    <w:p w:rsidR="0022539A" w:rsidRPr="00FC6870" w:rsidRDefault="0022539A" w:rsidP="00FC687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 целях своевременного и качественного составления проекта местного бюджета Финансовый орган имеет право получать необходимые сведения от иных финансовых органов, а также от органов государственной власти   и органов местного самоуправления.</w:t>
      </w:r>
    </w:p>
    <w:p w:rsidR="0022539A" w:rsidRPr="00FC6870" w:rsidRDefault="0022539A" w:rsidP="00FC687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Составление проекта местного бюджета основывается на: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-основных направлениях бюджетной политики и основных направлениях налоговой политики;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-основных направлениях таможенно-тарифной политики Российской Федерации;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-прогнозе социально-экономического развития;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-муниципальных программах (проектах муниципальных программ, проектах изменений указанных программ).</w:t>
      </w:r>
    </w:p>
    <w:p w:rsidR="0022539A" w:rsidRPr="00FC6870" w:rsidRDefault="0022539A" w:rsidP="00FC6870">
      <w:pPr>
        <w:tabs>
          <w:tab w:val="left" w:pos="851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ind w:left="2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8" w:name="bookmark10"/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Статья 12. Прогноз социально-экономического развития </w:t>
      </w:r>
      <w:bookmarkEnd w:id="8"/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МО п.Усть-Ижора</w:t>
      </w:r>
    </w:p>
    <w:p w:rsidR="0022539A" w:rsidRPr="00FC6870" w:rsidRDefault="0022539A" w:rsidP="00FC6870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Прогноз социально-экономического развития муниципального образования разрабатывается на период не менее трех лет в порядке, установленном Местной администрацией.</w:t>
      </w:r>
    </w:p>
    <w:p w:rsidR="0022539A" w:rsidRPr="00FC6870" w:rsidRDefault="0022539A" w:rsidP="00FC6870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Муниципальный совет.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9" w:name="bookmark11"/>
    </w:p>
    <w:p w:rsidR="0022539A" w:rsidRPr="00FC6870" w:rsidRDefault="0022539A" w:rsidP="00FC6870">
      <w:pPr>
        <w:spacing w:after="0" w:line="240" w:lineRule="auto"/>
        <w:ind w:left="2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Статья 13. Среднесрочный финансовый план </w:t>
      </w:r>
      <w:bookmarkEnd w:id="9"/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 образования</w:t>
      </w:r>
    </w:p>
    <w:p w:rsidR="0022539A" w:rsidRPr="00FC6870" w:rsidRDefault="0022539A" w:rsidP="00FC6870">
      <w:pPr>
        <w:numPr>
          <w:ilvl w:val="2"/>
          <w:numId w:val="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Среднесрочный финансовый план МО п.Усть-Ижора ежегодно разрабатывается по форме и в порядке, установленным Местной Администрацией с соблюдением положений Бюджетного кодекса Российской Федерации.</w:t>
      </w:r>
    </w:p>
    <w:p w:rsidR="0022539A" w:rsidRPr="00FC6870" w:rsidRDefault="0022539A" w:rsidP="00FC6870">
      <w:pPr>
        <w:numPr>
          <w:ilvl w:val="2"/>
          <w:numId w:val="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Проект среднесрочного финансового плана МО п.Усть-Ижора утверждается Местной Администрацией и представляется  в Муниципальный Совет одновременно с проектом местного бюджета.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0" w:name="bookmark12"/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14. Прогнозирование доходов бюджета</w:t>
      </w:r>
      <w:bookmarkEnd w:id="10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Доходы бюджета прогнозируются на основе прогноза социально-экономического развития МО п.Усть-Ижора в условиях действующего на день внесения проекта решения о бюджете в Муниципальный Совет законодательства         о налогах и сборах, и бюджетного законодательства Российской Федерации, а также законодательства Российской Федерации, законов Санкт-Петербурга, решений Муниципального Совета, устанавливающих неналоговые доходы местного бюджета.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1" w:name="bookmark13"/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15. Планирование бюджетных ассигнований</w:t>
      </w:r>
      <w:bookmarkEnd w:id="11"/>
    </w:p>
    <w:p w:rsidR="0022539A" w:rsidRPr="00FC6870" w:rsidRDefault="0022539A" w:rsidP="00FC687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Планирование бюджетных ассигнований осуществляется в порядке                  и в соответствии с методиками, устанавливаемыми Финансовым органом.</w:t>
      </w:r>
    </w:p>
    <w:p w:rsidR="0022539A" w:rsidRPr="00FC6870" w:rsidRDefault="0022539A" w:rsidP="00FC687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Планирование бюджетных ассигнований осуществляется раздельно </w:t>
      </w:r>
      <w:r w:rsidRPr="00FC6870">
        <w:rPr>
          <w:rFonts w:ascii="Times New Roman" w:hAnsi="Times New Roman"/>
          <w:sz w:val="24"/>
          <w:szCs w:val="24"/>
          <w:lang w:eastAsia="ru-RU"/>
        </w:rPr>
        <w:br/>
        <w:t>по бюджетным ассигнованиям на исполнение действующих и принимаемых обязательств.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актами, договора и соглашениями, не предлагаемыми (не планируемыми) к изменению в текущем финансовом году, в очередном финансовом году, к признанию утратившими силу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муниципальных правовых актов.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Под бюджетными ассигнованиями на исполнение принимаемых расходных обязательств понимаются ассигнования, состав и (или) объем которых обусловлены муниципальными правовыми актами, договорами и соглашениями, предлагаемыми (планируемыми) к принятию или изменению в текущем финансовом году,                   в очередном финансовом году, к принятию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:rsidR="0022539A" w:rsidRPr="00FC6870" w:rsidRDefault="0022539A" w:rsidP="00FC687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Статья 16. Муниципальные программы.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1. Муниципальные программы утверждаются Местной Администрацией муниципального образования.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ею порядке.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 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Местной Администрацией муниципального образования.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6870">
        <w:rPr>
          <w:rFonts w:ascii="Times New Roman" w:hAnsi="Times New Roman"/>
          <w:sz w:val="24"/>
          <w:szCs w:val="24"/>
        </w:rPr>
        <w:t>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2539A" w:rsidRPr="00FC6870" w:rsidRDefault="0022539A" w:rsidP="00FC6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</w:rPr>
        <w:t>4. Государственными программами Российской Федерации (государственными программами субъекта Российской Федерации) может быть предусмотрено предоставление субсидий Бюджету МО п.Усть-Ижора на реализацию муниципальных программ, направленных на достижение целей, соответствующих государственным программам Российской Федерации, государственным программам субъекта Российской Федерации. Условия предоставления и методика расчета указанных межбюджетных субсидий устанавливаются соответствующей программой.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2" w:name="bookmark14"/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3" w:name="bookmark15"/>
      <w:bookmarkEnd w:id="12"/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17. Ведомственные целевые программы</w:t>
      </w:r>
      <w:bookmarkEnd w:id="13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                              и реализация которых осуществляются в порядке, установленном Местной Администрацией.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4" w:name="bookmark16"/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18. Порядок и сроки составления проекта местного бюджета</w:t>
      </w:r>
      <w:bookmarkEnd w:id="14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Порядок и сроки составления проекта бюджета МО п.Усть-Ижора устанавливаются Местной Администрацией с соблюдением требований, устанавливаемых Бюджетным кодексом Российской Федерации и настоящим Положением.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bookmarkStart w:id="15" w:name="bookmark17"/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Статья 19. Проект решения о местном бюджете</w:t>
      </w:r>
      <w:bookmarkEnd w:id="15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Проект решения о местном бюджете должен содержать:</w:t>
      </w:r>
    </w:p>
    <w:p w:rsidR="0022539A" w:rsidRPr="00FC6870" w:rsidRDefault="0022539A" w:rsidP="00FC687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основные характеристики местного бюджета (общий объем доходов бюджета, общий объем расходов бюджета, дефицит (профицит) бюджета);</w:t>
      </w:r>
    </w:p>
    <w:p w:rsidR="0022539A" w:rsidRPr="00FC6870" w:rsidRDefault="0022539A" w:rsidP="00FC687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перечень главных администраторов доходов местного бюджета;</w:t>
      </w:r>
    </w:p>
    <w:p w:rsidR="0022539A" w:rsidRPr="00FC6870" w:rsidRDefault="0022539A" w:rsidP="00FC687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перечень главных администраторов источников финансирования дефицита местного бюджета;</w:t>
      </w:r>
    </w:p>
    <w:p w:rsidR="0022539A" w:rsidRPr="00FC6870" w:rsidRDefault="0022539A" w:rsidP="00FC687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 на очередной финансовый год;</w:t>
      </w:r>
    </w:p>
    <w:p w:rsidR="0022539A" w:rsidRPr="00FC6870" w:rsidRDefault="0022539A" w:rsidP="00FC6870">
      <w:pPr>
        <w:numPr>
          <w:ilvl w:val="0"/>
          <w:numId w:val="10"/>
        </w:numPr>
        <w:tabs>
          <w:tab w:val="left" w:pos="284"/>
          <w:tab w:val="left" w:pos="77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общий объем бюджетных ассигнований, направляемых на исполнение публичных нормативных обязательств;</w:t>
      </w:r>
    </w:p>
    <w:p w:rsidR="0022539A" w:rsidRPr="00FC6870" w:rsidRDefault="0022539A" w:rsidP="00FC6870">
      <w:pPr>
        <w:numPr>
          <w:ilvl w:val="0"/>
          <w:numId w:val="10"/>
        </w:numPr>
        <w:tabs>
          <w:tab w:val="left" w:pos="284"/>
          <w:tab w:val="left" w:pos="822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                 в очередном финансовом году;</w:t>
      </w:r>
    </w:p>
    <w:p w:rsidR="0022539A" w:rsidRPr="00FC6870" w:rsidRDefault="0022539A" w:rsidP="00FC687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источники финансирования дефицита местного бюджета (в соответствии                  с Бюджетным кодексом Российской Федерации) на очередной финансовый год (в случае принятия бюджета с дефицитом);</w:t>
      </w:r>
    </w:p>
    <w:p w:rsidR="0022539A" w:rsidRPr="00FC6870" w:rsidRDefault="0022539A" w:rsidP="00FC687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22539A" w:rsidRPr="00FC6870" w:rsidRDefault="0022539A" w:rsidP="00FC687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иные показатели местного бюджета, установленные Бюджетным кодексом Российской Федерации.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6" w:name="bookmark18"/>
    </w:p>
    <w:p w:rsidR="0022539A" w:rsidRPr="00FC6870" w:rsidRDefault="0022539A" w:rsidP="00FC6870">
      <w:pPr>
        <w:spacing w:after="0" w:line="240" w:lineRule="auto"/>
        <w:ind w:left="23" w:hanging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FC6870">
        <w:rPr>
          <w:rFonts w:ascii="Times New Roman" w:hAnsi="Times New Roman"/>
          <w:b/>
          <w:bCs/>
          <w:sz w:val="24"/>
          <w:szCs w:val="24"/>
        </w:rPr>
        <w:t>Глава 3. Рассмотрение и утверждение местного бюджета</w:t>
      </w:r>
      <w:bookmarkEnd w:id="16"/>
    </w:p>
    <w:p w:rsidR="0022539A" w:rsidRPr="00FC6870" w:rsidRDefault="0022539A" w:rsidP="00FC6870">
      <w:pPr>
        <w:spacing w:after="0" w:line="240" w:lineRule="auto"/>
        <w:ind w:left="2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7" w:name="bookmark19"/>
    </w:p>
    <w:p w:rsidR="0022539A" w:rsidRPr="00FC6870" w:rsidRDefault="0022539A" w:rsidP="00FC6870">
      <w:pPr>
        <w:spacing w:after="0" w:line="240" w:lineRule="auto"/>
        <w:ind w:left="2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20. Внесение проекта решения о местном бюджете в Муниципальный Совет</w:t>
      </w:r>
      <w:bookmarkEnd w:id="17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Местная Администрация вносит проект решения о местном бюджете на очередной финансовый год на рассмотрение в Муниципальный Совет не позднее           15 ноября текущего года.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Одновременно с проектом решения о местном бюджете                                          в Муниципальный Совет представляются документы и материалы, указанные             в статье 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bookmarkStart w:id="18" w:name="_GoBack"/>
      <w:bookmarkEnd w:id="18"/>
      <w:r w:rsidRPr="00FC6870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ind w:left="2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21. Документы и материалы, представляемые в Муниципальный Совет одновременно с проектом бюджета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Одновременно с проектом решения о бюджете в Муниципальный Совет представляются: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основные направления бюджетной политики;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предварительные итоги социально-экономического развития МО п.Усть-Ижора за истекший период текущего финансового года и ожидаемые итоги социально-экономического развития МО п.Усть-Ижора за текущий финансовый год;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прогноз социально-экономического развития МО п.Усть-Ижора;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среднесрочный финансовый план;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пояснительная записка к проекту местного бюджета;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верхний предел муниципального долга на конец очередного финансового года;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проект программы муниципальных внутренних заимствований на очередной финансовый год;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оценка ожидаемого исполнения местного бюджета на текущий финансовый год;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проекты ведомственных целевых программ;</w:t>
      </w:r>
    </w:p>
    <w:p w:rsidR="0022539A" w:rsidRPr="00FC6870" w:rsidRDefault="0022539A" w:rsidP="00FC68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иные документы и материалы, предусмотренные бюджетным законодательством.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  <w:bookmarkStart w:id="19" w:name="bookmark20"/>
    </w:p>
    <w:p w:rsidR="0022539A" w:rsidRPr="00FC6870" w:rsidRDefault="0022539A" w:rsidP="00FC6870">
      <w:pPr>
        <w:spacing w:after="0" w:line="240" w:lineRule="auto"/>
        <w:ind w:left="23"/>
        <w:jc w:val="both"/>
        <w:rPr>
          <w:rFonts w:ascii="Times New Roman" w:hAnsi="Times New Roman"/>
          <w:b/>
          <w:sz w:val="24"/>
          <w:szCs w:val="24"/>
        </w:rPr>
      </w:pPr>
      <w:r w:rsidRPr="00FC6870">
        <w:rPr>
          <w:rFonts w:ascii="Times New Roman" w:hAnsi="Times New Roman"/>
          <w:b/>
          <w:sz w:val="24"/>
          <w:szCs w:val="24"/>
        </w:rPr>
        <w:t>Статья 22. Порядок рассмотрения проекта решения о местном бюджете Муниципальным Советом</w:t>
      </w:r>
      <w:bookmarkEnd w:id="19"/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Порядок рассмотрения проекта решения о местном бюджете и его утверждения определяется настоящим Положением в соответствии  с требованиями Бюджетного кодекса Российской Федерации.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 течение одного рабочего дня со дня внесения проекта решения  о местном бюджете на очередной финансовый год на рассмотрение Муниципального Совета Глава муниципального образования направляет его      в Контрольно-счетный орган  для проведения экспертизы.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Контрольно-счетный орган в течение 5 рабочих дней, но не позднее                         1 декабря текущего года, подготавливает заключение на проект решения  о местном бюджете с указанием недостатков данного проекта в случае их выявления.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Внесенный проект решения о местном бюджете на очередной финансовый год с заключением Контрольно-счетного органа направляется на рассмотрение                     в постоянные комиссии Муниципального Совета, а также депутатам Муниципального Совета.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 недельный срок с момента направления проекта решения о местном бюджете с заключением Контрольно-счетного органа в комиссии, а также депутатам Муниципального Совета проводится первое чтение проекта решения о местном бюджете.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Предметом первого чтения является одобрение основных параметров проекта решения о местном бюджете. При рассмотрении проекта решения                     о местном бюджете в первом чтении Муниципальный Совет:</w:t>
      </w:r>
    </w:p>
    <w:p w:rsidR="0022539A" w:rsidRPr="00FC6870" w:rsidRDefault="0022539A" w:rsidP="00FC687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заслушивает доклад Главы местной администрации;</w:t>
      </w:r>
    </w:p>
    <w:p w:rsidR="0022539A" w:rsidRPr="00FC6870" w:rsidRDefault="0022539A" w:rsidP="00FC687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заслушивает содоклад (заключение) руководителя Контрольно-счетного органа;</w:t>
      </w:r>
    </w:p>
    <w:p w:rsidR="0022539A" w:rsidRPr="00FC6870" w:rsidRDefault="0022539A" w:rsidP="00FC687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принимает решение о принятии проекта местного бюджета на очередной финансовый год в первом чтении («за основу») либо решение об отклонении проекта местного бюджета.</w:t>
      </w:r>
    </w:p>
    <w:p w:rsidR="0022539A" w:rsidRPr="00FC6870" w:rsidRDefault="0022539A" w:rsidP="00FC6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3" w:hanging="23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ab/>
      </w:r>
      <w:r w:rsidRPr="00FC6870">
        <w:rPr>
          <w:rFonts w:ascii="Times New Roman" w:hAnsi="Times New Roman"/>
          <w:sz w:val="24"/>
          <w:szCs w:val="24"/>
          <w:lang w:eastAsia="ru-RU"/>
        </w:rPr>
        <w:tab/>
        <w:t xml:space="preserve">     При принятии проекта решения о местном бюджете в первом чтении (за основу) Муниципальный Совет:</w:t>
      </w:r>
    </w:p>
    <w:p w:rsidR="0022539A" w:rsidRPr="00FC6870" w:rsidRDefault="0022539A" w:rsidP="00FC687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утверждает основные характеристики местного бюджета (общий объем доходов бюджета, общий объем расходов бюджета, дефицит (профицит) бюджета);</w:t>
      </w:r>
    </w:p>
    <w:p w:rsidR="0022539A" w:rsidRPr="00FC6870" w:rsidRDefault="0022539A" w:rsidP="00FC687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назначает публичные слушания по проекту местного бюджета.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 случае отклонения проекта решения о местном бюджете правовым актом Главы муниципального образования создается согласительная комиссия по корректировке проекта местного бюджета, в которую входит равное количество представителей Муниципального Совета и Местной Администрации.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23"/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 Согласительная комиссия в соответствии с регламентом, утвержденным Главой муниципального образования, в течение 7 дней рассматривает спорные вопросы и разрабатывает согласованный вариант основных характеристик проекта местного бюджета.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На основании согласованного варианта основных характеристик проекта местного бюджета Местная Администрация в течение 7 дней после окончания работы согласительной комиссии разрабатывает и вносит на рассмотрение Муниципального Совета новый вариант проекта решения о местном бюджете, который рассматривается заново в порядке, установленном настоящей главой.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Проект местного бюджета должен быть вынесен на публичные слушания в порядке, определенном Уставом.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  <w:tab w:val="left" w:pos="1114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После принятия проекта местного бюджета в первом чтении депутаты Муниципального Совета, а также Глава местной администрации вправе подавать поправки к проекту местного бюджета. Поправки подаются Главе муниципального образования, который немедленно направляет их в Местную Администрацию и Контрольно-счетный орган. Местная Администрация и Контрольно-счетный орган составляют заключения на каждую из поправок и направляют эти заключения в Муниципальный Совет до начала рассмотрения проекта местного бюджета во втором чтении.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Срок подачи поправок заканчивается за 3 дня до рассмотрения проекта местного бюджета во втором чтении. Рассмотрение поправок, поданных  вне установленного срока, не допускается, за исключением поправок в связи                      с изменением законодательства.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Подаваемые поправки должны обеспечивать сохранение сбалансированности проекта местного бюджета. Если в соответствии с поправкой предлагается увеличить (уменьшить) бюджетные ассигнования по некоторым статьям, то в этой же поправке должно быть предложено сократить (увеличить) бюджетные ассигнования по другим статьям.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После проведения публичных слушаний по проекту местного бюджета, проект решения о местном бюджете рассматривается Муниципальным Советом во втором чтении.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Второе чтение проекта решения о местном бюджете включает в себя рассмотрение результатов публичных слушаний, рассмотрение и голосование поправок к проекту решения о местном бюджете и голосование проекта местного бюджета в целом со всеми принятыми к нему поправками. При рассмотрении проекта во втором чтении не могут быть изменены основные характеристики местного бюджета.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При рассмотрении проекта решения о местном бюджете во втором чтении Муниципальный Совет:</w:t>
      </w:r>
    </w:p>
    <w:p w:rsidR="0022539A" w:rsidRPr="00FC6870" w:rsidRDefault="0022539A" w:rsidP="00FC687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заслушивает доклад Главы местной администрации;</w:t>
      </w:r>
    </w:p>
    <w:p w:rsidR="0022539A" w:rsidRPr="00FC6870" w:rsidRDefault="0022539A" w:rsidP="00FC687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заслушивает содоклад уполномоченного должностного лица Контрольно-счетного органа;</w:t>
      </w:r>
    </w:p>
    <w:p w:rsidR="0022539A" w:rsidRPr="00FC6870" w:rsidRDefault="0022539A" w:rsidP="00FC687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рассматривает поправки (сводную таблицу поправок) к проекту местного бюджета.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Принятое Муниципальным Советом решение о местном бюджете на очередной финансовый год подписывается Главой муниципального образования и подлежит официальному опубликованию (обнародованию) не позднее 10 дней после его подписания в установленном порядке.</w:t>
      </w:r>
    </w:p>
    <w:p w:rsidR="0022539A" w:rsidRPr="00FC6870" w:rsidRDefault="0022539A" w:rsidP="00FC687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Решение о местном бюджете вступает в силу с 1 января и действует по              31 декабря финансового года, если иное не предусмотрено Бюджетным кодексом Российской Федерации или решением о местном бюджете.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</w:rPr>
      </w:pPr>
      <w:bookmarkStart w:id="20" w:name="bookmark21"/>
    </w:p>
    <w:p w:rsidR="0022539A" w:rsidRPr="00FC6870" w:rsidRDefault="0022539A" w:rsidP="00FC6870">
      <w:pPr>
        <w:spacing w:after="0" w:line="240" w:lineRule="auto"/>
        <w:ind w:lef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FC6870">
        <w:rPr>
          <w:rFonts w:ascii="Times New Roman" w:hAnsi="Times New Roman"/>
          <w:b/>
          <w:bCs/>
          <w:sz w:val="24"/>
          <w:szCs w:val="24"/>
        </w:rPr>
        <w:t>Статья 23. Сроки утверждения решения о местном бюджете и последствия непринятия решения о местном бюджете на очередной финансовый год в срок</w:t>
      </w:r>
      <w:bookmarkEnd w:id="20"/>
    </w:p>
    <w:p w:rsidR="0022539A" w:rsidRPr="00FC6870" w:rsidRDefault="0022539A" w:rsidP="00FC687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Решение о местном бюджете должно быть рассмотрено, утверждено Муниципальным Советом, подписано Главой муниципального образования                  и обнародовано до начала очередного финансового года.</w:t>
      </w:r>
    </w:p>
    <w:p w:rsidR="0022539A" w:rsidRPr="00FC6870" w:rsidRDefault="0022539A" w:rsidP="00FC687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Органы и должностные лица местного самоуправления МО п.Усть-Ижора обязаны принимать все возможные меры в пределах их компетенции по обеспечению своевременного рассмотрения, утверждения и подписания решения о местном бюджете.</w:t>
      </w:r>
    </w:p>
    <w:p w:rsidR="0022539A" w:rsidRPr="00FC6870" w:rsidRDefault="0022539A" w:rsidP="00FC687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 случае если решение о местном бюджете не вступило в силу с начала финансового года, временное управление бюджетом осуществляется в порядке, установленном Бюджетным кодексом Российской Федерации.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1" w:name="bookmark22"/>
      <w:r w:rsidRPr="00FC6870">
        <w:rPr>
          <w:rFonts w:ascii="Times New Roman" w:hAnsi="Times New Roman"/>
          <w:b/>
          <w:bCs/>
          <w:sz w:val="24"/>
          <w:szCs w:val="24"/>
        </w:rPr>
        <w:t>Статья 24. Внесение изменений в решение о местном бюджете</w:t>
      </w:r>
      <w:bookmarkEnd w:id="21"/>
    </w:p>
    <w:p w:rsidR="0022539A" w:rsidRPr="00FC6870" w:rsidRDefault="0022539A" w:rsidP="00FC687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Местная Администрация вправе в соответствии с бюджетным законодательством Российской Федерации и настоящим Положением разработать и представить на рассмотрение Муниципального Совета проект решения о внесении изменений в решение о местном бюджете.</w:t>
      </w:r>
    </w:p>
    <w:p w:rsidR="0022539A" w:rsidRPr="00FC6870" w:rsidRDefault="0022539A" w:rsidP="00FC687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Одновременно с проектом решения о внесении изменений в решение             о местном бюджете Местная Администрация представляет в Муниципальный Совет:</w:t>
      </w:r>
    </w:p>
    <w:p w:rsidR="0022539A" w:rsidRPr="00FC6870" w:rsidRDefault="0022539A" w:rsidP="00FC687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сведения об исполнении местного бюджета за истекший отчетный период текущего финансового года;</w:t>
      </w:r>
    </w:p>
    <w:p w:rsidR="0022539A" w:rsidRPr="00FC6870" w:rsidRDefault="0022539A" w:rsidP="00FC687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оценку ожидаемого исполнения местного бюджета в текущем финансовом году;</w:t>
      </w:r>
    </w:p>
    <w:p w:rsidR="0022539A" w:rsidRPr="00FC6870" w:rsidRDefault="0022539A" w:rsidP="00FC687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пояснительную записку с обоснованием предлагаемых изменений в местный бюджет.</w:t>
      </w:r>
    </w:p>
    <w:p w:rsidR="0022539A" w:rsidRPr="00FC6870" w:rsidRDefault="0022539A" w:rsidP="00FC687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Рассмотрение и утверждение Муниципальным Советом проекта решения                 о внесении изменений в решение о местном бюджете осуществляется в соответствии с порядком, установленным настоящим Положением для рассмотрения проекта решения о местном бюджете.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2" w:name="bookmark24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/>
          <w:bCs/>
          <w:sz w:val="24"/>
          <w:szCs w:val="24"/>
        </w:rPr>
      </w:pPr>
      <w:r w:rsidRPr="00FC6870">
        <w:rPr>
          <w:rFonts w:ascii="Times New Roman" w:hAnsi="Times New Roman"/>
          <w:b/>
          <w:bCs/>
          <w:sz w:val="24"/>
          <w:szCs w:val="24"/>
        </w:rPr>
        <w:t xml:space="preserve">Глава 4. Исполнение бюджета </w:t>
      </w:r>
      <w:bookmarkEnd w:id="22"/>
      <w:r w:rsidRPr="00FC6870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3" w:name="bookmark25"/>
      <w:r w:rsidRPr="00FC6870">
        <w:rPr>
          <w:rFonts w:ascii="Times New Roman" w:hAnsi="Times New Roman"/>
          <w:b/>
          <w:bCs/>
          <w:sz w:val="24"/>
          <w:szCs w:val="24"/>
        </w:rPr>
        <w:t>Статья 25. Основы исполнения местного бюджета</w:t>
      </w:r>
      <w:bookmarkEnd w:id="23"/>
    </w:p>
    <w:p w:rsidR="0022539A" w:rsidRPr="00FC6870" w:rsidRDefault="0022539A" w:rsidP="00FC687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Местная Администрация обеспечивает исполнение местного бюджета.</w:t>
      </w:r>
    </w:p>
    <w:p w:rsidR="0022539A" w:rsidRPr="00FC6870" w:rsidRDefault="0022539A" w:rsidP="00FC687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Организация исполнения местного бюджета возлагается на Финансовый орган – Местную Администрацию (далее – Местную Администрацию).</w:t>
      </w:r>
    </w:p>
    <w:p w:rsidR="0022539A" w:rsidRPr="00FC6870" w:rsidRDefault="0022539A" w:rsidP="00FC687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Исполнение местного бюджета организуется на основе сводной бюджетной росписи и кассового плана.</w:t>
      </w:r>
    </w:p>
    <w:p w:rsidR="0022539A" w:rsidRPr="00FC6870" w:rsidRDefault="0022539A" w:rsidP="00FC687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Местный бюджет исполняется на основе единства кассы                                            и подведомственности расходов.</w:t>
      </w:r>
    </w:p>
    <w:p w:rsidR="0022539A" w:rsidRPr="00FC6870" w:rsidRDefault="0022539A" w:rsidP="00FC687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Кассовое обслуживание исполнения местного бюджета осуществляется Федеральным казначейством.</w:t>
      </w:r>
    </w:p>
    <w:p w:rsidR="0022539A" w:rsidRPr="00FC6870" w:rsidRDefault="0022539A" w:rsidP="00FC687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Исполнение местного бюджета по расходам осуществляется в порядке, установленном Местной Администрацией, с соблюдением требований Бюджетного кодекса Российской Федерации.</w:t>
      </w:r>
    </w:p>
    <w:p w:rsidR="0022539A" w:rsidRPr="00FC6870" w:rsidRDefault="0022539A" w:rsidP="00FC687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осуществляется главными администраторами источников финансирования дефицита местного бюджета в соответствии  со сводной бюджетной росписью, за исключением операций по управлению остатками средств на едином счете бюджета, в порядке, установленном Финансовым органом в соответствии с положениями Бюджетного кодекса Российской Федерации. 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порядке, установленном Финансовым органом.</w:t>
      </w:r>
    </w:p>
    <w:p w:rsidR="0022539A" w:rsidRPr="00FC6870" w:rsidRDefault="0022539A" w:rsidP="00FC687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В случае и порядке, установленных Финансовым органом,                            при организации исполнения местного бюджета по расходам может предусматриваться утверждение и доведение до главных распорядителей                             и получателей средств местного бюджета предельного объема оплаты денежных обязательств в соответствующем периоде текущего финансового года (предельные объемы финансирования). 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Предельные объемы финансирования устанавливаются в целом                           в отношении главного распорядителя и получателя средств местного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бюджета.</w:t>
      </w:r>
    </w:p>
    <w:p w:rsidR="0022539A" w:rsidRPr="00FC6870" w:rsidRDefault="0022539A" w:rsidP="00FC687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Доходы, фактически полученные при исполнении местного бюджета сверх утвержденного решением о бюджете общего объема доходов, могут направляться Местной Администрацией без внесения изменений в решение о местном бюджете на текущий финансовый год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4" w:name="bookmark26"/>
      <w:r w:rsidRPr="00FC6870">
        <w:rPr>
          <w:rFonts w:ascii="Times New Roman" w:hAnsi="Times New Roman"/>
          <w:sz w:val="24"/>
          <w:szCs w:val="24"/>
          <w:lang w:eastAsia="ru-RU"/>
        </w:rPr>
        <w:t>10. 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26. Сводная бюджетная роспись</w:t>
      </w:r>
      <w:bookmarkEnd w:id="24"/>
    </w:p>
    <w:p w:rsidR="0022539A" w:rsidRPr="00FC6870" w:rsidRDefault="0022539A" w:rsidP="00FC687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Порядок составления и ведения сводной бюджетной росписи устанавливается Местной Администрацией.</w:t>
      </w:r>
    </w:p>
    <w:p w:rsidR="0022539A" w:rsidRPr="00FC6870" w:rsidRDefault="0022539A" w:rsidP="00FC687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Утверждение сводной бюджетной росписи и внесение изменений  в нее осуществляется руководителем Местной Администрации.</w:t>
      </w:r>
    </w:p>
    <w:p w:rsidR="0022539A" w:rsidRPr="00FC6870" w:rsidRDefault="0022539A" w:rsidP="00FC687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 ходе исполнения местного бюджета в сводную бюджетную роспись могут быть внесены изменения в соответствии с решениями руководителя Местной Администрации без внесения изменений в решение о местном бюджете в случаях, установленных Бюджетным кодексом Российской Федерации.</w:t>
      </w: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5" w:name="bookmark27"/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27. Кассовый план</w:t>
      </w:r>
      <w:bookmarkEnd w:id="25"/>
    </w:p>
    <w:p w:rsidR="0022539A" w:rsidRPr="00FC6870" w:rsidRDefault="0022539A" w:rsidP="00FC687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Под кассовым планом понимается прогноз кассовых поступлений                   в местный бюджет и кассовых выплат из местного бюджета в текущем финансовом году. </w:t>
      </w:r>
    </w:p>
    <w:p w:rsidR="0022539A" w:rsidRPr="00FC6870" w:rsidRDefault="0022539A" w:rsidP="00FC687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Местная Администрация устанавливает порядок составления и ведения кассового плана, а также состав и сроки предоставления главными администраторами средств местного бюджета сведений, необходимых для составления и ведения кассового плана. </w:t>
      </w:r>
    </w:p>
    <w:p w:rsidR="0022539A" w:rsidRPr="00FC6870" w:rsidRDefault="0022539A" w:rsidP="00FC687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Составление и ведение кассового плана осуществляется</w:t>
      </w:r>
      <w:bookmarkStart w:id="26" w:name="bookmark28"/>
      <w:r w:rsidRPr="00FC6870">
        <w:rPr>
          <w:rFonts w:ascii="Times New Roman" w:hAnsi="Times New Roman"/>
          <w:sz w:val="24"/>
          <w:szCs w:val="24"/>
          <w:lang w:eastAsia="ru-RU"/>
        </w:rPr>
        <w:t xml:space="preserve"> Местной Администрацией.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870">
        <w:rPr>
          <w:rFonts w:ascii="Times New Roman" w:hAnsi="Times New Roman"/>
          <w:b/>
          <w:bCs/>
          <w:sz w:val="24"/>
          <w:szCs w:val="24"/>
        </w:rPr>
        <w:t>Статья 28. Бюджетная роспись</w:t>
      </w:r>
      <w:bookmarkEnd w:id="26"/>
    </w:p>
    <w:p w:rsidR="0022539A" w:rsidRPr="00FC6870" w:rsidRDefault="0022539A" w:rsidP="00FC687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Порядок составления и ведения бюджетных росписей главных распорядителей средств местного бюджета, включая внесение изменений в них, устанавливается Местной Администрацией.</w:t>
      </w:r>
    </w:p>
    <w:p w:rsidR="0022539A" w:rsidRPr="00FC6870" w:rsidRDefault="0022539A" w:rsidP="00FC687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Бюджетные росписи главных распорядителей средств местного бюджета составляются в соответствии с бюджетными ассигнованиями, утвержденными сводной бюджетной росписью, и утвержденными Местной Администрацией лимитами бюджетных обязательств.</w:t>
      </w:r>
    </w:p>
    <w:p w:rsidR="0022539A" w:rsidRPr="00FC6870" w:rsidRDefault="0022539A" w:rsidP="00FC687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Утверждение бюджетной росписи и внесение изменений в нее осуществляются главным распорядителем средств местного бюджета.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</w:rPr>
      </w:pPr>
      <w:bookmarkStart w:id="27" w:name="bookmark31"/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870">
        <w:rPr>
          <w:rFonts w:ascii="Times New Roman" w:hAnsi="Times New Roman"/>
          <w:b/>
          <w:bCs/>
          <w:sz w:val="24"/>
          <w:szCs w:val="24"/>
        </w:rPr>
        <w:t>Статья 29. Завершение текущего финансового года</w:t>
      </w:r>
      <w:bookmarkEnd w:id="27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Завершение операций по исполнению местного бюджета в текущем финансовом году осуществляется в порядке, установленном Местной Администрацией в соответствии с требованиями Бюджетного кодекса Российской Федерации.</w:t>
      </w:r>
    </w:p>
    <w:p w:rsidR="0022539A" w:rsidRPr="00FC6870" w:rsidRDefault="0022539A" w:rsidP="00FC6870">
      <w:pPr>
        <w:spacing w:after="0" w:line="240" w:lineRule="auto"/>
        <w:ind w:left="23" w:hanging="2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8" w:name="bookmark32"/>
    </w:p>
    <w:p w:rsidR="0022539A" w:rsidRPr="00FC6870" w:rsidRDefault="0022539A" w:rsidP="00FC6870">
      <w:pPr>
        <w:spacing w:after="0" w:line="240" w:lineRule="auto"/>
        <w:ind w:left="23" w:hanging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FC6870">
        <w:rPr>
          <w:rFonts w:ascii="Times New Roman" w:hAnsi="Times New Roman"/>
          <w:b/>
          <w:bCs/>
          <w:sz w:val="24"/>
          <w:szCs w:val="24"/>
        </w:rPr>
        <w:t>Глава 5. Составление, внешняя проверка, рассмотрение</w:t>
      </w:r>
    </w:p>
    <w:p w:rsidR="0022539A" w:rsidRPr="00FC6870" w:rsidRDefault="0022539A" w:rsidP="00FC6870">
      <w:pPr>
        <w:spacing w:after="0" w:line="240" w:lineRule="auto"/>
        <w:ind w:left="23" w:hanging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FC6870">
        <w:rPr>
          <w:rFonts w:ascii="Times New Roman" w:hAnsi="Times New Roman"/>
          <w:b/>
          <w:bCs/>
          <w:sz w:val="24"/>
          <w:szCs w:val="24"/>
        </w:rPr>
        <w:t xml:space="preserve"> и утверждение бюджетной отчетности</w:t>
      </w:r>
      <w:bookmarkEnd w:id="28"/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9" w:name="bookmark33"/>
      <w:r w:rsidRPr="00FC6870">
        <w:rPr>
          <w:rFonts w:ascii="Times New Roman" w:hAnsi="Times New Roman"/>
          <w:b/>
          <w:bCs/>
          <w:sz w:val="24"/>
          <w:szCs w:val="24"/>
        </w:rPr>
        <w:t>Статья 30. Составление бюджетной отчетности</w:t>
      </w:r>
      <w:bookmarkEnd w:id="29"/>
    </w:p>
    <w:p w:rsidR="0022539A" w:rsidRPr="00FC6870" w:rsidRDefault="0022539A" w:rsidP="00FC687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средств местного бюджета, администраторами доходов местного бюджета, администраторами источников финансирования дефицита местного бюджета.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Главные администраторы средств местного бюджета представляют сводную бюджетную отчетность в </w:t>
      </w:r>
      <w:r w:rsidRPr="00FC6870">
        <w:rPr>
          <w:rFonts w:ascii="Times New Roman" w:hAnsi="Times New Roman"/>
          <w:sz w:val="24"/>
          <w:szCs w:val="24"/>
        </w:rPr>
        <w:t xml:space="preserve">Местную Администрацию </w:t>
      </w:r>
      <w:r w:rsidRPr="00FC6870">
        <w:rPr>
          <w:rFonts w:ascii="Times New Roman" w:hAnsi="Times New Roman"/>
          <w:sz w:val="24"/>
          <w:szCs w:val="24"/>
          <w:lang w:eastAsia="ru-RU"/>
        </w:rPr>
        <w:t>в установленные им сроки.</w:t>
      </w:r>
    </w:p>
    <w:p w:rsidR="0022539A" w:rsidRPr="00FC6870" w:rsidRDefault="0022539A" w:rsidP="00FC687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Бюджетная отчетность МО п.Усть-Ижора составляется Местной Администрацией на основании сводной бюджетной отчетности главных администраторов средств местного бюджета.</w:t>
      </w:r>
    </w:p>
    <w:p w:rsidR="0022539A" w:rsidRPr="00FC6870" w:rsidRDefault="0022539A" w:rsidP="00FC687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Бюджетная отчетность МО п.Усть-Ижора является годовой. Отчет об исполнении местного бюджета является ежеквартальным.</w:t>
      </w:r>
    </w:p>
    <w:p w:rsidR="0022539A" w:rsidRPr="00FC6870" w:rsidRDefault="0022539A" w:rsidP="00FC687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Отчет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Муниципальный Совет и Контрольно-счетный орган.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Годовой отчет об исполнении местного бюджета подлежит утверждению решением Муниципального Совета.</w:t>
      </w:r>
    </w:p>
    <w:p w:rsidR="0022539A" w:rsidRPr="00FC6870" w:rsidRDefault="0022539A" w:rsidP="00FC687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Местная Администрация представляет бюджетную отчетность в финансовый орган Санкт-Петербурга.</w:t>
      </w:r>
    </w:p>
    <w:p w:rsidR="0022539A" w:rsidRPr="00FC6870" w:rsidRDefault="0022539A" w:rsidP="00FC687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Годовой отчет об исполнении местного бюджета, а также ежеквартальные сведения о ходе выполнения местного бюджета (а также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содержание) подлежат официальному опубликованию.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ind w:left="2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31. Внешняя проверка, представление, рассмотрение и утверждение годового отчета об исполнении местного бюджета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Годовой отчет об исполнении местного бюджета до его рассмотрения в Муниципальном Совете подлежит внешней проверке,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993"/>
          <w:tab w:val="left" w:pos="1028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Внешняя проверка годового отчета об исполнении местного бюджета осуществляется Контрольно-счетным органом.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Местная Администрация представляет отчет об исполнении местного бюджета в Контрольно-счетный орган для подготовки заключения на него не позднее 1 апреля текущего года.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Контрольно-счетный орган в месячный срок проводит внешнюю проверку годового отчета об исполнении местного бюджета и составляет заключение.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Заключение на годовой отчет об исполнении местного бюджета представляется Контрольно-счетным органом в Муниципальный Совет с одновременным направлением Местную Администрацию не позднее 1 мая текущего года.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Местная Администрация представляет годовой отчет об исполнении местного бюджета в Муниципальный Совет не позднее 1 мая текущего года.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Одновременно с годовым отчетом об исполнении местного бюджета представляются проект решения об исполнении бюджета, иные документы, предусмотренные бюджетным законодательством Российской Федерации.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Муниципальный Совет рассматривает годовой отчет об исполнении местного бюджета в течение одного месяца после получения заключения Контрольно-счетного органа.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Муниципальный совет при рассмотрении отчета об исполнении бюджета заслушивает доклад уполномоченного должностного лица Местной Администрации об исполнении местного бюджета, а также доклад уполномоченного должностного лица Контрольно-счетного органа.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 итогам рассмотрения отчета об исполнении местного бюджета Муниципальный Совет принимает одно из следующих решений:</w:t>
      </w:r>
    </w:p>
    <w:p w:rsidR="0022539A" w:rsidRPr="00FC6870" w:rsidRDefault="0022539A" w:rsidP="00FC687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местного бюджета;</w:t>
      </w:r>
    </w:p>
    <w:p w:rsidR="0022539A" w:rsidRPr="00FC6870" w:rsidRDefault="0022539A" w:rsidP="00FC687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об отклонении отчета об исполнении местного бюджета.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 </w:t>
      </w:r>
    </w:p>
    <w:p w:rsidR="0022539A" w:rsidRPr="00FC6870" w:rsidRDefault="0022539A" w:rsidP="00FC6870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Рассмотрение повторно представленного проекта решения об исполнении местного бюджета производится Муниципальным Советом в порядке, предусмотренном для первичного рассмотрения.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Отчет об исполнении местного бюджета должен быть вынесен на публичные слушания, в порядке, определенном Уставом.</w:t>
      </w:r>
    </w:p>
    <w:p w:rsidR="0022539A" w:rsidRPr="00FC6870" w:rsidRDefault="0022539A" w:rsidP="00FC687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Утвержденный отчет об исполнении местного бюджета подлежит официальному опубликованию.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32. Решение об исполнении местного бюджета</w:t>
      </w:r>
    </w:p>
    <w:p w:rsidR="0022539A" w:rsidRPr="00FC6870" w:rsidRDefault="0022539A" w:rsidP="00FC6870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Решением Муниципального Совета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22539A" w:rsidRPr="00FC6870" w:rsidRDefault="0022539A" w:rsidP="00FC6870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Отдельными приложениями к решению Муниципального Совета об исполнении местного бюджета за отчетный финансовый год утверждаются показатели:</w:t>
      </w:r>
    </w:p>
    <w:p w:rsidR="0022539A" w:rsidRPr="00FC6870" w:rsidRDefault="0022539A" w:rsidP="00FC687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доходов бюджета по кодам классификации доходов бюджетов;</w:t>
      </w:r>
    </w:p>
    <w:p w:rsidR="0022539A" w:rsidRPr="00FC6870" w:rsidRDefault="0022539A" w:rsidP="00FC687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2539A" w:rsidRPr="00FC6870" w:rsidRDefault="0022539A" w:rsidP="00FC687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расходов бюджета по ведомственной структуре расходов бюджета;</w:t>
      </w:r>
    </w:p>
    <w:p w:rsidR="0022539A" w:rsidRPr="00FC6870" w:rsidRDefault="0022539A" w:rsidP="00FC687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расходов бюджета по разделам и подразделам классификации расходов бюджетов;</w:t>
      </w:r>
    </w:p>
    <w:p w:rsidR="0022539A" w:rsidRPr="00FC6870" w:rsidRDefault="0022539A" w:rsidP="00FC687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22539A" w:rsidRPr="00FC6870" w:rsidRDefault="0022539A" w:rsidP="00FC687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22539A" w:rsidRPr="00FC6870" w:rsidRDefault="0022539A" w:rsidP="00FC6870">
      <w:pPr>
        <w:spacing w:after="0" w:line="240" w:lineRule="auto"/>
        <w:ind w:left="23" w:firstLine="6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spacing w:after="0" w:line="240" w:lineRule="auto"/>
        <w:ind w:left="23" w:hanging="2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0" w:name="bookmark34"/>
      <w:r w:rsidRPr="00FC6870">
        <w:rPr>
          <w:rFonts w:ascii="Times New Roman" w:hAnsi="Times New Roman"/>
          <w:b/>
          <w:bCs/>
          <w:sz w:val="24"/>
          <w:szCs w:val="24"/>
        </w:rPr>
        <w:t>Глава 6. Муниципальный финансовый контроль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sz w:val="24"/>
          <w:szCs w:val="24"/>
          <w:lang w:eastAsia="ru-RU"/>
        </w:rPr>
        <w:t>Статья 33. Виды муниципального финансового контроля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22539A" w:rsidRPr="00FC6870" w:rsidRDefault="0022539A" w:rsidP="00FC6870">
      <w:pPr>
        <w:spacing w:after="0" w:line="240" w:lineRule="auto"/>
        <w:ind w:left="23" w:hanging="23"/>
        <w:jc w:val="center"/>
        <w:rPr>
          <w:rFonts w:ascii="Times New Roman" w:hAnsi="Times New Roman"/>
          <w:sz w:val="24"/>
          <w:szCs w:val="24"/>
        </w:rPr>
      </w:pPr>
    </w:p>
    <w:p w:rsidR="0022539A" w:rsidRPr="00FC6870" w:rsidRDefault="0022539A" w:rsidP="00FC6870">
      <w:pPr>
        <w:spacing w:after="0" w:line="240" w:lineRule="auto"/>
        <w:ind w:left="23" w:hanging="2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bCs/>
          <w:sz w:val="24"/>
          <w:szCs w:val="24"/>
          <w:lang w:eastAsia="ru-RU"/>
        </w:rPr>
        <w:t>Статья 34. Объекты муниципального финансового контроля</w:t>
      </w:r>
      <w:bookmarkEnd w:id="30"/>
    </w:p>
    <w:p w:rsidR="0022539A" w:rsidRPr="00FC6870" w:rsidRDefault="0022539A" w:rsidP="00FC6870">
      <w:pPr>
        <w:spacing w:after="0" w:line="240" w:lineRule="auto"/>
        <w:ind w:left="23" w:hanging="2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1. Объектами муниципального финансового контроля (далее - объекты контроля) являются: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муниципальные учреждения;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муниципальные унитарные предприятия;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2. Органы муниципального финансового контроля осуществляют контроль за использованием средств местного бюджета,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предприятий) осуществляется только в части соблюдения ими условий предоставления средств из бюджета, в процессе проверки главных распорядителей (распорядителей) бюджетных средств, их предоставивших.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 xml:space="preserve">4.  Проверка расходов контрольно-счетных органов муниципальных образований за отчетный финансовый год осуществляется в соответствии с Федеральным </w:t>
      </w:r>
      <w:hyperlink r:id="rId7" w:history="1">
        <w:r w:rsidRPr="00FC687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C6870">
        <w:rPr>
          <w:rFonts w:ascii="Times New Roman" w:hAnsi="Times New Roman"/>
          <w:sz w:val="24"/>
          <w:szCs w:val="24"/>
          <w:lang w:eastAsia="ru-RU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22539A" w:rsidRPr="00FC6870" w:rsidRDefault="0022539A" w:rsidP="00FC6870">
      <w:pPr>
        <w:spacing w:after="0" w:line="240" w:lineRule="auto"/>
        <w:ind w:left="23" w:hanging="23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22539A" w:rsidRPr="00FC6870" w:rsidRDefault="0022539A" w:rsidP="00FC6870">
      <w:pPr>
        <w:spacing w:after="0" w:line="240" w:lineRule="auto"/>
        <w:ind w:left="23" w:hanging="2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539A" w:rsidRPr="00FC6870" w:rsidRDefault="0022539A" w:rsidP="00FC68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C6870">
        <w:rPr>
          <w:rFonts w:ascii="Times New Roman" w:hAnsi="Times New Roman"/>
          <w:b/>
          <w:sz w:val="24"/>
          <w:szCs w:val="24"/>
          <w:lang w:eastAsia="ru-RU"/>
        </w:rPr>
        <w:t>Статья 35. Методы осуществления муниципального финансового контроля</w:t>
      </w:r>
    </w:p>
    <w:p w:rsidR="0022539A" w:rsidRPr="00FC6870" w:rsidRDefault="0022539A" w:rsidP="00FC6870">
      <w:pPr>
        <w:spacing w:after="0" w:line="240" w:lineRule="auto"/>
        <w:ind w:left="23" w:hanging="23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Результаты проверки, ревизии оформляются актом.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3. Проверки подразделяются на камеральные и выездные, в том числе встречные проверки.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4. Под обследованием понимаются анализ и оценка состояния определенной сферы деятельности объекта контроля.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Результаты обследования оформляются заключением.</w:t>
      </w:r>
    </w:p>
    <w:p w:rsidR="0022539A" w:rsidRPr="00FC6870" w:rsidRDefault="0022539A" w:rsidP="00FC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870">
        <w:rPr>
          <w:rFonts w:ascii="Times New Roman" w:hAnsi="Times New Roman"/>
          <w:sz w:val="24"/>
          <w:szCs w:val="24"/>
          <w:lang w:eastAsia="ru-RU"/>
        </w:rPr>
        <w:t>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2539A" w:rsidRPr="00FC6870" w:rsidRDefault="0022539A" w:rsidP="00FC6870">
      <w:pPr>
        <w:spacing w:after="0" w:line="240" w:lineRule="auto"/>
        <w:ind w:left="23" w:hanging="23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22539A" w:rsidRPr="00FC6870" w:rsidRDefault="0022539A" w:rsidP="00FC6870">
      <w:pPr>
        <w:spacing w:after="0" w:line="240" w:lineRule="auto"/>
        <w:ind w:left="23"/>
        <w:rPr>
          <w:rFonts w:ascii="Times New Roman" w:hAnsi="Times New Roman"/>
          <w:lang w:eastAsia="ru-RU"/>
        </w:rPr>
      </w:pPr>
    </w:p>
    <w:sectPr w:rsidR="0022539A" w:rsidRPr="00FC6870" w:rsidSect="007D37C0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AF62DF6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25"/>
    <w:multiLevelType w:val="multilevel"/>
    <w:tmpl w:val="36B406C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2B"/>
    <w:multiLevelType w:val="multilevel"/>
    <w:tmpl w:val="ABA4421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2D"/>
    <w:multiLevelType w:val="multilevel"/>
    <w:tmpl w:val="1CA42EE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31"/>
    <w:multiLevelType w:val="multilevel"/>
    <w:tmpl w:val="22A204D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8">
    <w:nsid w:val="01287E5D"/>
    <w:multiLevelType w:val="hybridMultilevel"/>
    <w:tmpl w:val="F008FC2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0CCA491C"/>
    <w:multiLevelType w:val="hybridMultilevel"/>
    <w:tmpl w:val="D2C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8D36E1"/>
    <w:multiLevelType w:val="hybridMultilevel"/>
    <w:tmpl w:val="0E042856"/>
    <w:lvl w:ilvl="0" w:tplc="041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1">
    <w:nsid w:val="1B956145"/>
    <w:multiLevelType w:val="hybridMultilevel"/>
    <w:tmpl w:val="AB569930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2">
    <w:nsid w:val="2B5A5B5F"/>
    <w:multiLevelType w:val="multilevel"/>
    <w:tmpl w:val="AA4CD1BE"/>
    <w:lvl w:ilvl="0">
      <w:start w:val="1"/>
      <w:numFmt w:val="decimal"/>
      <w:lvlText w:val="%1."/>
      <w:lvlJc w:val="left"/>
      <w:pPr>
        <w:ind w:left="-23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-23"/>
      </w:pPr>
      <w:rPr>
        <w:rFonts w:cs="Times New Roman"/>
      </w:rPr>
    </w:lvl>
    <w:lvl w:ilvl="2">
      <w:numFmt w:val="decimal"/>
      <w:lvlText w:val=""/>
      <w:lvlJc w:val="left"/>
      <w:pPr>
        <w:ind w:left="-23"/>
      </w:pPr>
      <w:rPr>
        <w:rFonts w:cs="Times New Roman"/>
      </w:rPr>
    </w:lvl>
    <w:lvl w:ilvl="3">
      <w:numFmt w:val="decimal"/>
      <w:lvlText w:val=""/>
      <w:lvlJc w:val="left"/>
      <w:pPr>
        <w:ind w:left="-23"/>
      </w:pPr>
      <w:rPr>
        <w:rFonts w:cs="Times New Roman"/>
      </w:rPr>
    </w:lvl>
    <w:lvl w:ilvl="4">
      <w:numFmt w:val="decimal"/>
      <w:lvlText w:val=""/>
      <w:lvlJc w:val="left"/>
      <w:pPr>
        <w:ind w:left="-23"/>
      </w:pPr>
      <w:rPr>
        <w:rFonts w:cs="Times New Roman"/>
      </w:rPr>
    </w:lvl>
    <w:lvl w:ilvl="5">
      <w:numFmt w:val="decimal"/>
      <w:lvlText w:val=""/>
      <w:lvlJc w:val="left"/>
      <w:pPr>
        <w:ind w:left="-23"/>
      </w:pPr>
      <w:rPr>
        <w:rFonts w:cs="Times New Roman"/>
      </w:rPr>
    </w:lvl>
    <w:lvl w:ilvl="6">
      <w:numFmt w:val="decimal"/>
      <w:lvlText w:val=""/>
      <w:lvlJc w:val="left"/>
      <w:pPr>
        <w:ind w:left="-23"/>
      </w:pPr>
      <w:rPr>
        <w:rFonts w:cs="Times New Roman"/>
      </w:rPr>
    </w:lvl>
    <w:lvl w:ilvl="7">
      <w:numFmt w:val="decimal"/>
      <w:lvlText w:val=""/>
      <w:lvlJc w:val="left"/>
      <w:pPr>
        <w:ind w:left="-23"/>
      </w:pPr>
      <w:rPr>
        <w:rFonts w:cs="Times New Roman"/>
      </w:rPr>
    </w:lvl>
    <w:lvl w:ilvl="8">
      <w:numFmt w:val="decimal"/>
      <w:lvlText w:val=""/>
      <w:lvlJc w:val="left"/>
      <w:pPr>
        <w:ind w:left="-23"/>
      </w:pPr>
      <w:rPr>
        <w:rFonts w:cs="Times New Roman"/>
      </w:rPr>
    </w:lvl>
  </w:abstractNum>
  <w:abstractNum w:abstractNumId="13">
    <w:nsid w:val="2CBD09B6"/>
    <w:multiLevelType w:val="hybridMultilevel"/>
    <w:tmpl w:val="B74A01C8"/>
    <w:lvl w:ilvl="0" w:tplc="9A3EB5A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041762D"/>
    <w:multiLevelType w:val="multilevel"/>
    <w:tmpl w:val="BE50A692"/>
    <w:lvl w:ilvl="0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87A5568"/>
    <w:multiLevelType w:val="hybridMultilevel"/>
    <w:tmpl w:val="B2C4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B34446"/>
    <w:multiLevelType w:val="hybridMultilevel"/>
    <w:tmpl w:val="C27E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720000"/>
    <w:multiLevelType w:val="hybridMultilevel"/>
    <w:tmpl w:val="5FDE42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2C4E6E"/>
    <w:multiLevelType w:val="hybridMultilevel"/>
    <w:tmpl w:val="6810A2E0"/>
    <w:lvl w:ilvl="0" w:tplc="1E0286C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8D01AA"/>
    <w:multiLevelType w:val="hybridMultilevel"/>
    <w:tmpl w:val="FAC01BB4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0">
    <w:nsid w:val="6A3075B3"/>
    <w:multiLevelType w:val="hybridMultilevel"/>
    <w:tmpl w:val="70443F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094FE5"/>
    <w:multiLevelType w:val="hybridMultilevel"/>
    <w:tmpl w:val="8B9426D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3926BE"/>
    <w:multiLevelType w:val="hybridMultilevel"/>
    <w:tmpl w:val="ED56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623814"/>
    <w:multiLevelType w:val="hybridMultilevel"/>
    <w:tmpl w:val="3752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4">
    <w:abstractNumId w:val="3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DFE"/>
    <w:rsid w:val="0013186D"/>
    <w:rsid w:val="00175F24"/>
    <w:rsid w:val="001A4CE3"/>
    <w:rsid w:val="0022539A"/>
    <w:rsid w:val="0029526B"/>
    <w:rsid w:val="002A03B5"/>
    <w:rsid w:val="00303DF3"/>
    <w:rsid w:val="00314197"/>
    <w:rsid w:val="00516EEE"/>
    <w:rsid w:val="006A2370"/>
    <w:rsid w:val="00767A37"/>
    <w:rsid w:val="007D37C0"/>
    <w:rsid w:val="00AA6A5F"/>
    <w:rsid w:val="00BE58CA"/>
    <w:rsid w:val="00C2372C"/>
    <w:rsid w:val="00C84D09"/>
    <w:rsid w:val="00E02103"/>
    <w:rsid w:val="00E12DFE"/>
    <w:rsid w:val="00EA002F"/>
    <w:rsid w:val="00F91195"/>
    <w:rsid w:val="00FC6870"/>
    <w:rsid w:val="00FD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8CF1303E23785838E025B92202EFCC86F30110BB5D6527FF85D74891X3L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F2325F6333997A4BF481CC8D452DAD9437D1662F621C83396419FD4A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16</Pages>
  <Words>7376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15</cp:revision>
  <dcterms:created xsi:type="dcterms:W3CDTF">2015-05-06T12:07:00Z</dcterms:created>
  <dcterms:modified xsi:type="dcterms:W3CDTF">2015-11-03T15:25:00Z</dcterms:modified>
</cp:coreProperties>
</file>