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EF2" w:rsidRPr="008B7EF2" w:rsidRDefault="008B7EF2" w:rsidP="008B7EF2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32"/>
          <w:szCs w:val="20"/>
        </w:rPr>
      </w:pPr>
      <w:r w:rsidRPr="008B7EF2">
        <w:rPr>
          <w:rFonts w:ascii="Times New Roman" w:eastAsia="Times New Roman" w:hAnsi="Times New Roman" w:cs="Times New Roman"/>
          <w:b/>
          <w:sz w:val="32"/>
          <w:szCs w:val="20"/>
        </w:rPr>
        <w:object w:dxaOrig="886" w:dyaOrig="119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pt;height:36.6pt" o:ole="">
            <v:imagedata r:id="rId4" o:title=""/>
          </v:shape>
          <o:OLEObject Type="Embed" ProgID="Word.Document.8" ShapeID="_x0000_i1025" DrawAspect="Content" ObjectID="_1510053228" r:id="rId5"/>
        </w:object>
      </w:r>
      <w:r w:rsidRPr="008B7EF2">
        <w:rPr>
          <w:rFonts w:ascii="Times New Roman" w:eastAsia="Times New Roman" w:hAnsi="Times New Roman" w:cs="Times New Roman"/>
          <w:b/>
          <w:sz w:val="32"/>
          <w:szCs w:val="20"/>
        </w:rPr>
        <w:t xml:space="preserve">                              </w:t>
      </w:r>
    </w:p>
    <w:p w:rsidR="008B7EF2" w:rsidRPr="008B7EF2" w:rsidRDefault="008B7EF2" w:rsidP="008B7EF2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B7EF2" w:rsidRPr="008B7EF2" w:rsidRDefault="008B7EF2" w:rsidP="008B7E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</w:rPr>
      </w:pPr>
      <w:r w:rsidRPr="008B7EF2">
        <w:rPr>
          <w:rFonts w:ascii="Times New Roman" w:eastAsia="Times New Roman" w:hAnsi="Times New Roman" w:cs="Times New Roman"/>
          <w:b/>
          <w:sz w:val="36"/>
          <w:szCs w:val="20"/>
        </w:rPr>
        <w:t>МУНИЦИПАЛЬНЫЙ СОВЕТ</w:t>
      </w:r>
    </w:p>
    <w:p w:rsidR="008B7EF2" w:rsidRPr="008B7EF2" w:rsidRDefault="008B7EF2" w:rsidP="008B7E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8B7EF2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внутригородского муниципального образования</w:t>
      </w:r>
    </w:p>
    <w:p w:rsidR="008B7EF2" w:rsidRPr="008B7EF2" w:rsidRDefault="008B7EF2" w:rsidP="008B7E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8B7EF2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Санкт-Петербурга поселка Усть-Ижора</w:t>
      </w:r>
    </w:p>
    <w:p w:rsidR="008B7EF2" w:rsidRPr="008B7EF2" w:rsidRDefault="008B7EF2" w:rsidP="008B7E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8B7EF2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пятого созыва</w:t>
      </w:r>
    </w:p>
    <w:p w:rsidR="008B7EF2" w:rsidRPr="008B7EF2" w:rsidRDefault="008B7EF2" w:rsidP="008B7EF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</w:p>
    <w:p w:rsidR="008B7EF2" w:rsidRPr="008B7EF2" w:rsidRDefault="008B7EF2" w:rsidP="008B6F89">
      <w:pPr>
        <w:pBdr>
          <w:bottom w:val="single" w:sz="12" w:space="1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8B7EF2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Р Е Ш Е Н И Е</w:t>
      </w:r>
      <w:r w:rsidR="008B6F89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                   ПРОЕКТ</w:t>
      </w:r>
    </w:p>
    <w:p w:rsidR="008B7EF2" w:rsidRPr="008B7EF2" w:rsidRDefault="008B7EF2" w:rsidP="008B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B7EF2" w:rsidRPr="008B7EF2" w:rsidRDefault="00B957DD" w:rsidP="008B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__.__</w:t>
      </w:r>
      <w:r w:rsidR="008B7EF2" w:rsidRPr="008B7E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.2015                                                                                          </w:t>
      </w:r>
      <w:r w:rsidR="002366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</w:t>
      </w:r>
      <w:r w:rsidR="008B7EF2" w:rsidRPr="008B7E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8B7EF2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</w:t>
      </w:r>
      <w:r w:rsidR="008B7EF2" w:rsidRPr="008B7EF2">
        <w:rPr>
          <w:rFonts w:ascii="Times New Roman" w:eastAsia="Times New Roman" w:hAnsi="Times New Roman" w:cs="Times New Roman"/>
          <w:sz w:val="26"/>
          <w:szCs w:val="26"/>
          <w:lang w:eastAsia="ru-RU"/>
        </w:rPr>
        <w:t>/2015</w:t>
      </w:r>
    </w:p>
    <w:p w:rsidR="008B7EF2" w:rsidRPr="008B7EF2" w:rsidRDefault="008B7EF2" w:rsidP="008B7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7EF2" w:rsidRPr="008B7EF2" w:rsidRDefault="008B7EF2" w:rsidP="008B7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7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утверждении бюджета </w:t>
      </w:r>
    </w:p>
    <w:p w:rsidR="008B7EF2" w:rsidRPr="008B7EF2" w:rsidRDefault="00EC67CF" w:rsidP="008B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 п.</w:t>
      </w:r>
      <w:r w:rsidR="008B7EF2" w:rsidRPr="008B7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Усть-Ижора  на 2016 год</w:t>
      </w:r>
      <w:r w:rsidR="008B7EF2" w:rsidRPr="008B7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B7EF2" w:rsidRPr="008B7EF2" w:rsidRDefault="008B7EF2" w:rsidP="008B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B7EF2" w:rsidRPr="008B7EF2" w:rsidRDefault="008B7EF2" w:rsidP="008B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E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Pr="008B7EF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Заслушав и обсудив доклад Главы местной администрации </w:t>
      </w:r>
      <w:r w:rsidR="00F7076B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8B7E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п. Усть-Ижора </w:t>
      </w:r>
      <w:proofErr w:type="spellStart"/>
      <w:r w:rsidRPr="008B7EF2">
        <w:rPr>
          <w:rFonts w:ascii="Times New Roman" w:eastAsia="Times New Roman" w:hAnsi="Times New Roman" w:cs="Times New Roman"/>
          <w:sz w:val="26"/>
          <w:szCs w:val="26"/>
          <w:lang w:eastAsia="ru-RU"/>
        </w:rPr>
        <w:t>Мацепуро</w:t>
      </w:r>
      <w:proofErr w:type="spellEnd"/>
      <w:r w:rsidRPr="008B7E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Н.И. «Об утверждении бюджета </w:t>
      </w:r>
      <w:r w:rsidR="009B1150" w:rsidRPr="009B1150">
        <w:rPr>
          <w:rFonts w:ascii="Times New Roman" w:eastAsia="Times New Roman" w:hAnsi="Times New Roman" w:cs="Times New Roman"/>
          <w:sz w:val="26"/>
          <w:szCs w:val="26"/>
          <w:lang w:eastAsia="ru-RU"/>
        </w:rPr>
        <w:t>внутригородского муниципального образования Санкт-Петербурга</w:t>
      </w:r>
      <w:r w:rsidR="009B11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B1150" w:rsidRPr="009B11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поселка </w:t>
      </w:r>
      <w:r w:rsidRPr="008B7EF2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Усть-Ижора на 2016 год»,</w:t>
      </w:r>
    </w:p>
    <w:p w:rsidR="008B7EF2" w:rsidRPr="008B7EF2" w:rsidRDefault="008B7EF2" w:rsidP="008B7E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B7E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Муниципальный Совет решил:</w:t>
      </w:r>
    </w:p>
    <w:p w:rsidR="008B7EF2" w:rsidRPr="008B7EF2" w:rsidRDefault="008B7EF2" w:rsidP="008B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EF2">
        <w:rPr>
          <w:rFonts w:ascii="Times New Roman" w:eastAsia="Times New Roman" w:hAnsi="Times New Roman" w:cs="Times New Roman"/>
          <w:sz w:val="26"/>
          <w:szCs w:val="26"/>
          <w:lang w:eastAsia="ru-RU"/>
        </w:rPr>
        <w:t>1. Утвердить бюджет внутригородского муниципального образования                              Санкт-Петербурга поселка Усть-Ижора  на 2016 год. Утвердить основные характеристики местного бюджета:</w:t>
      </w:r>
    </w:p>
    <w:p w:rsidR="008B7EF2" w:rsidRPr="008B7EF2" w:rsidRDefault="008B7EF2" w:rsidP="008B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E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1.1)  по доходам в сумме   </w:t>
      </w:r>
      <w:r w:rsidR="00232C89">
        <w:rPr>
          <w:rFonts w:ascii="Times New Roman" w:eastAsia="Times New Roman" w:hAnsi="Times New Roman" w:cs="Times New Roman"/>
          <w:sz w:val="26"/>
          <w:szCs w:val="26"/>
          <w:lang w:eastAsia="ru-RU"/>
        </w:rPr>
        <w:t>35387,2</w:t>
      </w:r>
      <w:r w:rsidRPr="008B7E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8B7EF2" w:rsidRPr="008B7EF2" w:rsidRDefault="008B7EF2" w:rsidP="008B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E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1.2)  по расходам в сумме  </w:t>
      </w:r>
      <w:r w:rsidR="00232C89">
        <w:rPr>
          <w:rFonts w:ascii="Times New Roman" w:eastAsia="Times New Roman" w:hAnsi="Times New Roman" w:cs="Times New Roman"/>
          <w:sz w:val="26"/>
          <w:szCs w:val="26"/>
          <w:lang w:eastAsia="ru-RU"/>
        </w:rPr>
        <w:t>42457,5</w:t>
      </w:r>
      <w:r w:rsidRPr="008B7E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8B7EF2" w:rsidRPr="008B7EF2" w:rsidRDefault="008B7EF2" w:rsidP="008B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E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1.3)  с дефицитом в сумме    </w:t>
      </w:r>
      <w:r w:rsidR="00232C89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A419DC">
        <w:rPr>
          <w:rFonts w:ascii="Times New Roman" w:eastAsia="Times New Roman" w:hAnsi="Times New Roman" w:cs="Times New Roman"/>
          <w:sz w:val="26"/>
          <w:szCs w:val="26"/>
          <w:lang w:eastAsia="ru-RU"/>
        </w:rPr>
        <w:t>07</w:t>
      </w:r>
      <w:r w:rsidR="00232C89">
        <w:rPr>
          <w:rFonts w:ascii="Times New Roman" w:eastAsia="Times New Roman" w:hAnsi="Times New Roman" w:cs="Times New Roman"/>
          <w:sz w:val="26"/>
          <w:szCs w:val="26"/>
          <w:lang w:eastAsia="ru-RU"/>
        </w:rPr>
        <w:t>0,</w:t>
      </w:r>
      <w:r w:rsidR="00A419DC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8B7E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рублей.</w:t>
      </w:r>
    </w:p>
    <w:p w:rsidR="008B7EF2" w:rsidRPr="008B7EF2" w:rsidRDefault="008B7EF2" w:rsidP="008B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8B7EF2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приложений</w:t>
      </w:r>
      <w:proofErr w:type="gramEnd"/>
      <w:r w:rsidRPr="008B7EF2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8B7EF2" w:rsidRPr="008B7EF2" w:rsidRDefault="008B7EF2" w:rsidP="008B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EF2">
        <w:rPr>
          <w:rFonts w:ascii="Times New Roman" w:eastAsia="Times New Roman" w:hAnsi="Times New Roman" w:cs="Times New Roman"/>
          <w:sz w:val="26"/>
          <w:szCs w:val="26"/>
          <w:lang w:eastAsia="ru-RU"/>
        </w:rPr>
        <w:t>-по доходам местного бюджета на 2016 год (приложение 1),</w:t>
      </w:r>
    </w:p>
    <w:p w:rsidR="008B7EF2" w:rsidRPr="008B7EF2" w:rsidRDefault="008B7EF2" w:rsidP="008B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EF2">
        <w:rPr>
          <w:rFonts w:ascii="Times New Roman" w:eastAsia="Times New Roman" w:hAnsi="Times New Roman" w:cs="Times New Roman"/>
          <w:sz w:val="26"/>
          <w:szCs w:val="26"/>
          <w:lang w:eastAsia="ru-RU"/>
        </w:rPr>
        <w:t>-по ведомственной структуре расходов местного бюджета на 2016 год  (приложение 2),</w:t>
      </w:r>
    </w:p>
    <w:p w:rsidR="008B7EF2" w:rsidRPr="008B7EF2" w:rsidRDefault="008B7EF2" w:rsidP="008B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E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-по источникам финансирования дефицита местного бюджета на 2016 год  (приложение 3). </w:t>
      </w:r>
    </w:p>
    <w:p w:rsidR="008B7EF2" w:rsidRPr="008B7EF2" w:rsidRDefault="008B7EF2" w:rsidP="008B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B7EF2" w:rsidRPr="008B7EF2" w:rsidRDefault="008B7EF2" w:rsidP="008B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E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Утвердить коды главных </w:t>
      </w:r>
      <w:proofErr w:type="gramStart"/>
      <w:r w:rsidRPr="008B7EF2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распорядителей средств бюджета внутригородского муниципального образования Санкт-Петербурга поселка</w:t>
      </w:r>
      <w:proofErr w:type="gramEnd"/>
      <w:r w:rsidRPr="008B7E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Усть-Ижора  на 2016 год                   в составе Ведомственной структуры расходов согласно приложению 2. </w:t>
      </w:r>
    </w:p>
    <w:p w:rsidR="008B7EF2" w:rsidRPr="008B7EF2" w:rsidRDefault="008B7EF2" w:rsidP="008B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B7EF2" w:rsidRPr="008B7EF2" w:rsidRDefault="008B7EF2" w:rsidP="008B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E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Утвердить Ведомственную структуру </w:t>
      </w:r>
      <w:proofErr w:type="gramStart"/>
      <w:r w:rsidRPr="008B7EF2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расходов бюджета внутригородского муниципального образования Санкт-Петербурга поселка</w:t>
      </w:r>
      <w:proofErr w:type="gramEnd"/>
      <w:r w:rsidRPr="008B7E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Усть-Ижора на 2016 год согласно приложению 2.</w:t>
      </w:r>
    </w:p>
    <w:p w:rsidR="008B7EF2" w:rsidRPr="008B7EF2" w:rsidRDefault="008B7EF2" w:rsidP="008B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B7EF2" w:rsidRPr="008B7EF2" w:rsidRDefault="008B7EF2" w:rsidP="008B7E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B7E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4.Утвердить </w:t>
      </w:r>
      <w:r w:rsidRPr="008B7E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распределение бюджетных ассигнований по разделам, подразделам, целевым статьям, группам (группам и подгруппам) видов </w:t>
      </w:r>
      <w:proofErr w:type="gramStart"/>
      <w:r w:rsidRPr="008B7E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расходов классификации расходов бюджета </w:t>
      </w:r>
      <w:r w:rsidRPr="008B7EF2">
        <w:rPr>
          <w:rFonts w:ascii="Times New Roman" w:eastAsia="Times New Roman" w:hAnsi="Times New Roman" w:cs="Times New Roman"/>
          <w:sz w:val="26"/>
          <w:szCs w:val="26"/>
          <w:lang w:eastAsia="ru-RU"/>
        </w:rPr>
        <w:t>внутригородского муниципального образования Санкт-Петербурга поселка</w:t>
      </w:r>
      <w:proofErr w:type="gramEnd"/>
      <w:r w:rsidRPr="008B7E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Усть-Ижора</w:t>
      </w:r>
      <w:r w:rsidRPr="008B7E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2016 год согласно приложению 4.</w:t>
      </w:r>
    </w:p>
    <w:p w:rsidR="008B7EF2" w:rsidRPr="008B7EF2" w:rsidRDefault="008B7EF2" w:rsidP="008B7E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8B7EF2" w:rsidRPr="008B7EF2" w:rsidRDefault="008B7EF2" w:rsidP="008B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E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Утвердить перечень, наименование и коды главных </w:t>
      </w:r>
      <w:proofErr w:type="gramStart"/>
      <w:r w:rsidRPr="008B7EF2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администраторов доходов бюджета внутригородского муниципального образования Санкт-Петербурга поселка</w:t>
      </w:r>
      <w:proofErr w:type="gramEnd"/>
      <w:r w:rsidRPr="008B7E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Усть-Ижора (приложение 5). </w:t>
      </w:r>
    </w:p>
    <w:p w:rsidR="008B7EF2" w:rsidRPr="008B7EF2" w:rsidRDefault="008B7EF2" w:rsidP="008B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B7EF2" w:rsidRPr="008B7EF2" w:rsidRDefault="008B7EF2" w:rsidP="008B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EF2">
        <w:rPr>
          <w:rFonts w:ascii="Times New Roman" w:eastAsia="Times New Roman" w:hAnsi="Times New Roman" w:cs="Times New Roman"/>
          <w:sz w:val="26"/>
          <w:szCs w:val="26"/>
          <w:lang w:eastAsia="ru-RU"/>
        </w:rPr>
        <w:t>6. Утвердить перечень видов (подвидов) доходов местного бюджета, закрепленных                за главным администратором доходов местного бюджета (приложение 6).</w:t>
      </w:r>
    </w:p>
    <w:p w:rsidR="008B7EF2" w:rsidRPr="008B7EF2" w:rsidRDefault="008B7EF2" w:rsidP="008B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B7EF2" w:rsidRPr="008B7EF2" w:rsidRDefault="008B7EF2" w:rsidP="008B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E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 Установить перечень главных </w:t>
      </w:r>
      <w:proofErr w:type="gramStart"/>
      <w:r w:rsidRPr="008B7EF2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администраторов источников финансирования дефицита бюджета внутригородского муниципального образования Санкт-Петербурга поселка</w:t>
      </w:r>
      <w:proofErr w:type="gramEnd"/>
      <w:r w:rsidRPr="008B7E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Усть-Ижора (приложение 7).</w:t>
      </w:r>
    </w:p>
    <w:p w:rsidR="008B7EF2" w:rsidRPr="008B7EF2" w:rsidRDefault="008B7EF2" w:rsidP="008B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B7EF2" w:rsidRPr="008B7EF2" w:rsidRDefault="008B7EF2" w:rsidP="008B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E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 Утвердить </w:t>
      </w:r>
      <w:r w:rsidRPr="008B7E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распределение бюджетных ассигнований по разделам, подразделам </w:t>
      </w:r>
      <w:proofErr w:type="gramStart"/>
      <w:r w:rsidRPr="008B7E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классификации расходов бюджета </w:t>
      </w:r>
      <w:r w:rsidRPr="008B7EF2">
        <w:rPr>
          <w:rFonts w:ascii="Times New Roman" w:eastAsia="Times New Roman" w:hAnsi="Times New Roman" w:cs="Times New Roman"/>
          <w:sz w:val="26"/>
          <w:szCs w:val="26"/>
          <w:lang w:eastAsia="ru-RU"/>
        </w:rPr>
        <w:t>внутригородского муниципального образования Санкт-Петербурга поселка</w:t>
      </w:r>
      <w:proofErr w:type="gramEnd"/>
      <w:r w:rsidRPr="008B7E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Усть-Ижора</w:t>
      </w:r>
      <w:r w:rsidRPr="008B7E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2016 год согласно приложению 8.</w:t>
      </w:r>
    </w:p>
    <w:p w:rsidR="008B7EF2" w:rsidRPr="008B7EF2" w:rsidRDefault="008B7EF2" w:rsidP="008B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B7EF2" w:rsidRPr="008B7EF2" w:rsidRDefault="008B7EF2" w:rsidP="008B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E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 Установить общий объем бюджетных ассигнований, направляемых на исполнение публичных нормативных обязательств в сумме </w:t>
      </w:r>
      <w:r w:rsidRPr="008B7EF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1200,9</w:t>
      </w:r>
      <w:r w:rsidRPr="008B7E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 </w:t>
      </w:r>
    </w:p>
    <w:p w:rsidR="008B7EF2" w:rsidRPr="008B7EF2" w:rsidRDefault="008B7EF2" w:rsidP="008B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B7EF2" w:rsidRPr="008B7EF2" w:rsidRDefault="008B7EF2" w:rsidP="008B7EF2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E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 Установить объем межбюджетных трансфертов, получаемых из других бюджетов бюджетной системы Российской Федерации в очередном финансовом году в сумме                </w:t>
      </w:r>
      <w:r w:rsidR="00232C8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28981,2</w:t>
      </w:r>
      <w:r w:rsidRPr="008B7EF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8B7EF2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руб.</w:t>
      </w:r>
    </w:p>
    <w:p w:rsidR="008B7EF2" w:rsidRPr="008B7EF2" w:rsidRDefault="008B7EF2" w:rsidP="008B7EF2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B7EF2" w:rsidRPr="008B7EF2" w:rsidRDefault="008B7EF2" w:rsidP="008B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EF2">
        <w:rPr>
          <w:rFonts w:ascii="Times New Roman" w:eastAsia="Times New Roman" w:hAnsi="Times New Roman" w:cs="Times New Roman"/>
          <w:sz w:val="26"/>
          <w:szCs w:val="26"/>
          <w:lang w:eastAsia="ru-RU"/>
        </w:rPr>
        <w:t>11. Утвердить верхний предел  муниципального долга по состоянию на 01.01.2017 года      в сумме 0 (ноль) тысяч рублей, в том числе по муниципальным гарантиям 0 (ноль) тысяч рублей.</w:t>
      </w:r>
    </w:p>
    <w:p w:rsidR="008B7EF2" w:rsidRPr="008B7EF2" w:rsidRDefault="008B7EF2" w:rsidP="008B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E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Утвердить предельный  объем муниципального  долга  в течение  2016  года                         в сумме  0 (ноль) тысяч рублей.</w:t>
      </w:r>
    </w:p>
    <w:p w:rsidR="008B7EF2" w:rsidRPr="008B7EF2" w:rsidRDefault="008B7EF2" w:rsidP="008B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B7EF2" w:rsidRPr="008B7EF2" w:rsidRDefault="008B7EF2" w:rsidP="008B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EF2">
        <w:rPr>
          <w:rFonts w:ascii="Times New Roman" w:eastAsia="Times New Roman" w:hAnsi="Times New Roman" w:cs="Times New Roman"/>
          <w:sz w:val="26"/>
          <w:szCs w:val="26"/>
          <w:lang w:eastAsia="ru-RU"/>
        </w:rPr>
        <w:t>12. Установить, что лимиты представления бюджетных и налоговых кредитов в 2016 году составляют соответственно в сумме 0 (ноль рублей).</w:t>
      </w:r>
    </w:p>
    <w:p w:rsidR="008B7EF2" w:rsidRPr="008B7EF2" w:rsidRDefault="008B7EF2" w:rsidP="008B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B7EF2" w:rsidRPr="008B7EF2" w:rsidRDefault="007932E5" w:rsidP="008B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13</w:t>
      </w:r>
      <w:r w:rsidR="008B7EF2" w:rsidRPr="008B7EF2">
        <w:rPr>
          <w:rFonts w:ascii="Times New Roman" w:eastAsia="Times New Roman" w:hAnsi="Times New Roman" w:cs="Times New Roman"/>
          <w:sz w:val="26"/>
          <w:szCs w:val="26"/>
        </w:rPr>
        <w:t xml:space="preserve">. Настоящее Решение вступает в силу после его </w:t>
      </w:r>
      <w:r>
        <w:rPr>
          <w:rFonts w:ascii="Times New Roman" w:eastAsia="Times New Roman" w:hAnsi="Times New Roman" w:cs="Times New Roman"/>
          <w:sz w:val="26"/>
          <w:szCs w:val="26"/>
        </w:rPr>
        <w:t>опубликования</w:t>
      </w:r>
      <w:bookmarkStart w:id="0" w:name="_GoBack"/>
      <w:bookmarkEnd w:id="0"/>
      <w:r w:rsidR="008B7EF2" w:rsidRPr="008B7EF2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8B7EF2" w:rsidRPr="008B7EF2" w:rsidRDefault="008B7EF2" w:rsidP="008B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B7EF2" w:rsidRPr="008B7EF2" w:rsidRDefault="008B7EF2" w:rsidP="008B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E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муниципального образования, </w:t>
      </w:r>
    </w:p>
    <w:p w:rsidR="008B7EF2" w:rsidRPr="008B7EF2" w:rsidRDefault="008B7EF2" w:rsidP="008B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8B7EF2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исполняющий</w:t>
      </w:r>
      <w:proofErr w:type="gramEnd"/>
      <w:r w:rsidRPr="008B7E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полномочия </w:t>
      </w:r>
    </w:p>
    <w:p w:rsidR="006178CE" w:rsidRDefault="008B7EF2" w:rsidP="008B7EF2">
      <w:pPr>
        <w:spacing w:after="0" w:line="240" w:lineRule="auto"/>
        <w:jc w:val="both"/>
      </w:pPr>
      <w:r w:rsidRPr="008B7EF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председателя муниципального совета                                                    Е.А. Кострова</w:t>
      </w:r>
    </w:p>
    <w:sectPr w:rsidR="006178CE" w:rsidSect="00236699">
      <w:pgSz w:w="11906" w:h="16838"/>
      <w:pgMar w:top="568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8B4EC5"/>
    <w:rsid w:val="00232C89"/>
    <w:rsid w:val="00236699"/>
    <w:rsid w:val="00327ACE"/>
    <w:rsid w:val="006178CE"/>
    <w:rsid w:val="007932E5"/>
    <w:rsid w:val="008B4EC5"/>
    <w:rsid w:val="008B6F89"/>
    <w:rsid w:val="008B7EF2"/>
    <w:rsid w:val="009B1150"/>
    <w:rsid w:val="00A419DC"/>
    <w:rsid w:val="00A82C49"/>
    <w:rsid w:val="00B957DD"/>
    <w:rsid w:val="00D10E1C"/>
    <w:rsid w:val="00D23EC7"/>
    <w:rsid w:val="00EC67CF"/>
    <w:rsid w:val="00F70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A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2015-11-13T08:16:00Z</dcterms:created>
  <dcterms:modified xsi:type="dcterms:W3CDTF">2015-11-26T11:27:00Z</dcterms:modified>
</cp:coreProperties>
</file>