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4D" w:rsidRDefault="00414F60" w:rsidP="004957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Романов:</w:t>
      </w:r>
      <w:r w:rsidR="004E49A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B5475">
        <w:rPr>
          <w:rFonts w:ascii="Times New Roman" w:hAnsi="Times New Roman" w:cs="Times New Roman"/>
          <w:b/>
          <w:sz w:val="24"/>
          <w:szCs w:val="24"/>
        </w:rPr>
        <w:t xml:space="preserve">Экологическое благополучие </w:t>
      </w:r>
      <w:r w:rsidR="008B5475" w:rsidRPr="008B5475">
        <w:rPr>
          <w:rFonts w:ascii="Times New Roman" w:hAnsi="Times New Roman" w:cs="Times New Roman"/>
          <w:b/>
          <w:sz w:val="24"/>
          <w:szCs w:val="24"/>
        </w:rPr>
        <w:t>должн</w:t>
      </w:r>
      <w:r w:rsidR="008B5475">
        <w:rPr>
          <w:rFonts w:ascii="Times New Roman" w:hAnsi="Times New Roman" w:cs="Times New Roman"/>
          <w:b/>
          <w:sz w:val="24"/>
          <w:szCs w:val="24"/>
        </w:rPr>
        <w:t>о</w:t>
      </w:r>
      <w:r w:rsidR="008B5475" w:rsidRPr="008B5475">
        <w:rPr>
          <w:rFonts w:ascii="Times New Roman" w:hAnsi="Times New Roman" w:cs="Times New Roman"/>
          <w:b/>
          <w:sz w:val="24"/>
          <w:szCs w:val="24"/>
        </w:rPr>
        <w:t xml:space="preserve"> обязательно учитываться при принятии градостроительных и планировочных решений</w:t>
      </w:r>
      <w:r w:rsidR="008B5475">
        <w:rPr>
          <w:rFonts w:ascii="Times New Roman" w:hAnsi="Times New Roman" w:cs="Times New Roman"/>
          <w:b/>
          <w:sz w:val="24"/>
          <w:szCs w:val="24"/>
        </w:rPr>
        <w:t>»</w:t>
      </w:r>
    </w:p>
    <w:p w:rsidR="009016DE" w:rsidRDefault="00414F60" w:rsidP="0090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414F60">
        <w:rPr>
          <w:rFonts w:ascii="Times New Roman" w:hAnsi="Times New Roman" w:cs="Times New Roman"/>
          <w:b/>
          <w:sz w:val="24"/>
          <w:szCs w:val="24"/>
        </w:rPr>
        <w:t>епут</w:t>
      </w:r>
      <w:r w:rsidR="00595F5D">
        <w:rPr>
          <w:rFonts w:ascii="Times New Roman" w:hAnsi="Times New Roman" w:cs="Times New Roman"/>
          <w:b/>
          <w:sz w:val="24"/>
          <w:szCs w:val="24"/>
        </w:rPr>
        <w:t>ат Государственной Думы ФС РФ, З</w:t>
      </w:r>
      <w:bookmarkStart w:id="0" w:name="_GoBack"/>
      <w:bookmarkEnd w:id="0"/>
      <w:r w:rsidRPr="00414F60">
        <w:rPr>
          <w:rFonts w:ascii="Times New Roman" w:hAnsi="Times New Roman" w:cs="Times New Roman"/>
          <w:b/>
          <w:sz w:val="24"/>
          <w:szCs w:val="24"/>
        </w:rPr>
        <w:t xml:space="preserve">аместитель председателя Комитета Государственной Думы по контролю и Регламенту, член фракции «Единая Россия» Михаил Романов </w:t>
      </w:r>
      <w:r w:rsidRPr="0049574D">
        <w:rPr>
          <w:rFonts w:ascii="Times New Roman" w:hAnsi="Times New Roman" w:cs="Times New Roman"/>
          <w:b/>
          <w:sz w:val="24"/>
          <w:szCs w:val="24"/>
        </w:rPr>
        <w:t>принял участие в пленарном заседании IX Невского экологического конгресса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3D2E">
        <w:rPr>
          <w:rFonts w:ascii="Times New Roman" w:hAnsi="Times New Roman" w:cs="Times New Roman"/>
          <w:b/>
          <w:sz w:val="24"/>
          <w:szCs w:val="24"/>
        </w:rPr>
        <w:t>Форум</w:t>
      </w:r>
      <w:r w:rsidR="009016DE" w:rsidRPr="009016DE">
        <w:rPr>
          <w:rFonts w:ascii="Times New Roman" w:hAnsi="Times New Roman" w:cs="Times New Roman"/>
          <w:b/>
          <w:sz w:val="24"/>
          <w:szCs w:val="24"/>
        </w:rPr>
        <w:t xml:space="preserve"> организован Межпарламентской ассамблеей государств – участников СНГ. В этом году </w:t>
      </w:r>
      <w:r w:rsidR="009F3D2E">
        <w:rPr>
          <w:rFonts w:ascii="Times New Roman" w:hAnsi="Times New Roman" w:cs="Times New Roman"/>
          <w:b/>
          <w:sz w:val="24"/>
          <w:szCs w:val="24"/>
        </w:rPr>
        <w:t>конгресс</w:t>
      </w:r>
      <w:r w:rsidR="009016DE" w:rsidRPr="009016DE">
        <w:rPr>
          <w:rFonts w:ascii="Times New Roman" w:hAnsi="Times New Roman" w:cs="Times New Roman"/>
          <w:b/>
          <w:sz w:val="24"/>
          <w:szCs w:val="24"/>
        </w:rPr>
        <w:t xml:space="preserve"> проходит под девизом «Экология планеты — устойчивое развитие». Пленарное заседание </w:t>
      </w:r>
      <w:r w:rsidR="009F3D2E">
        <w:rPr>
          <w:rFonts w:ascii="Times New Roman" w:hAnsi="Times New Roman" w:cs="Times New Roman"/>
          <w:b/>
          <w:sz w:val="24"/>
          <w:szCs w:val="24"/>
        </w:rPr>
        <w:t>форума</w:t>
      </w:r>
      <w:r w:rsidR="009016DE" w:rsidRPr="009016DE">
        <w:rPr>
          <w:rFonts w:ascii="Times New Roman" w:hAnsi="Times New Roman" w:cs="Times New Roman"/>
          <w:b/>
          <w:sz w:val="24"/>
          <w:szCs w:val="24"/>
        </w:rPr>
        <w:t xml:space="preserve"> провела председатель его оргкомитета, </w:t>
      </w:r>
      <w:r w:rsidR="009F3D2E">
        <w:rPr>
          <w:rFonts w:ascii="Times New Roman" w:hAnsi="Times New Roman" w:cs="Times New Roman"/>
          <w:b/>
          <w:sz w:val="24"/>
          <w:szCs w:val="24"/>
        </w:rPr>
        <w:t>спикер</w:t>
      </w:r>
      <w:r w:rsidR="009016DE" w:rsidRPr="009016DE">
        <w:rPr>
          <w:rFonts w:ascii="Times New Roman" w:hAnsi="Times New Roman" w:cs="Times New Roman"/>
          <w:b/>
          <w:sz w:val="24"/>
          <w:szCs w:val="24"/>
        </w:rPr>
        <w:t xml:space="preserve"> Совета Федерации РФ Валентина Матвиенко.</w:t>
      </w:r>
      <w:r w:rsidR="009016DE" w:rsidRPr="00901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6DE" w:rsidRPr="0049574D" w:rsidRDefault="009016DE" w:rsidP="009016DE">
      <w:pPr>
        <w:jc w:val="both"/>
        <w:rPr>
          <w:rFonts w:ascii="Times New Roman" w:hAnsi="Times New Roman" w:cs="Times New Roman"/>
          <w:sz w:val="24"/>
          <w:szCs w:val="24"/>
        </w:rPr>
      </w:pPr>
      <w:r w:rsidRPr="00414F60">
        <w:rPr>
          <w:rFonts w:ascii="Times New Roman" w:hAnsi="Times New Roman" w:cs="Times New Roman"/>
          <w:sz w:val="24"/>
          <w:szCs w:val="24"/>
        </w:rPr>
        <w:t xml:space="preserve">На открытии </w:t>
      </w:r>
      <w:r w:rsidR="009F3D2E">
        <w:rPr>
          <w:rFonts w:ascii="Times New Roman" w:hAnsi="Times New Roman" w:cs="Times New Roman"/>
          <w:sz w:val="24"/>
          <w:szCs w:val="24"/>
        </w:rPr>
        <w:t>конгресса</w:t>
      </w:r>
      <w:r w:rsidRPr="00414F60">
        <w:rPr>
          <w:rFonts w:ascii="Times New Roman" w:hAnsi="Times New Roman" w:cs="Times New Roman"/>
          <w:sz w:val="24"/>
          <w:szCs w:val="24"/>
        </w:rPr>
        <w:t xml:space="preserve"> были зачитаны приветствия Президента РФ Владимира Путина и Председателя Правительства РФ Михаила </w:t>
      </w:r>
      <w:proofErr w:type="spellStart"/>
      <w:r w:rsidRPr="00414F60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414F60">
        <w:rPr>
          <w:rFonts w:ascii="Times New Roman" w:hAnsi="Times New Roman" w:cs="Times New Roman"/>
          <w:sz w:val="24"/>
          <w:szCs w:val="24"/>
        </w:rPr>
        <w:t xml:space="preserve">, а также представлено видеообращение генерального секретаря ООН Антонио </w:t>
      </w:r>
      <w:proofErr w:type="spellStart"/>
      <w:r w:rsidRPr="00414F60">
        <w:rPr>
          <w:rFonts w:ascii="Times New Roman" w:hAnsi="Times New Roman" w:cs="Times New Roman"/>
          <w:sz w:val="24"/>
          <w:szCs w:val="24"/>
        </w:rPr>
        <w:t>Гуттериша</w:t>
      </w:r>
      <w:proofErr w:type="spellEnd"/>
      <w:r w:rsidRPr="00414F60">
        <w:rPr>
          <w:rFonts w:ascii="Times New Roman" w:hAnsi="Times New Roman" w:cs="Times New Roman"/>
          <w:sz w:val="24"/>
          <w:szCs w:val="24"/>
        </w:rPr>
        <w:t>.</w:t>
      </w:r>
      <w:r w:rsidRP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414F60">
        <w:rPr>
          <w:rFonts w:ascii="Times New Roman" w:hAnsi="Times New Roman" w:cs="Times New Roman"/>
          <w:sz w:val="24"/>
          <w:szCs w:val="24"/>
        </w:rPr>
        <w:t xml:space="preserve">В работе форума приняли участие заместитель председателя Правительства РФ Виктория </w:t>
      </w:r>
      <w:proofErr w:type="spellStart"/>
      <w:r w:rsidRPr="00414F60">
        <w:rPr>
          <w:rFonts w:ascii="Times New Roman" w:hAnsi="Times New Roman" w:cs="Times New Roman"/>
          <w:sz w:val="24"/>
          <w:szCs w:val="24"/>
        </w:rPr>
        <w:t>Абрамченко</w:t>
      </w:r>
      <w:proofErr w:type="spellEnd"/>
      <w:r w:rsidRPr="00414F60">
        <w:rPr>
          <w:rFonts w:ascii="Times New Roman" w:hAnsi="Times New Roman" w:cs="Times New Roman"/>
          <w:sz w:val="24"/>
          <w:szCs w:val="24"/>
        </w:rPr>
        <w:t>, полномочный представитель Президента Российской Федерации в Северо-Западном федер</w:t>
      </w:r>
      <w:r w:rsidR="005C51F4">
        <w:rPr>
          <w:rFonts w:ascii="Times New Roman" w:hAnsi="Times New Roman" w:cs="Times New Roman"/>
          <w:sz w:val="24"/>
          <w:szCs w:val="24"/>
        </w:rPr>
        <w:t xml:space="preserve">альном округе Александр </w:t>
      </w:r>
      <w:proofErr w:type="spellStart"/>
      <w:r w:rsidR="005C51F4">
        <w:rPr>
          <w:rFonts w:ascii="Times New Roman" w:hAnsi="Times New Roman" w:cs="Times New Roman"/>
          <w:sz w:val="24"/>
          <w:szCs w:val="24"/>
        </w:rPr>
        <w:t>Гуцан</w:t>
      </w:r>
      <w:proofErr w:type="spellEnd"/>
      <w:r w:rsidR="005C51F4">
        <w:rPr>
          <w:rFonts w:ascii="Times New Roman" w:hAnsi="Times New Roman" w:cs="Times New Roman"/>
          <w:sz w:val="24"/>
          <w:szCs w:val="24"/>
        </w:rPr>
        <w:t>, М</w:t>
      </w:r>
      <w:r w:rsidRPr="00414F60">
        <w:rPr>
          <w:rFonts w:ascii="Times New Roman" w:hAnsi="Times New Roman" w:cs="Times New Roman"/>
          <w:sz w:val="24"/>
          <w:szCs w:val="24"/>
        </w:rPr>
        <w:t>инистр природных ресурсов и экологии РФ Александ</w:t>
      </w:r>
      <w:r w:rsidR="005C51F4">
        <w:rPr>
          <w:rFonts w:ascii="Times New Roman" w:hAnsi="Times New Roman" w:cs="Times New Roman"/>
          <w:sz w:val="24"/>
          <w:szCs w:val="24"/>
        </w:rPr>
        <w:t>р Козлов, Г</w:t>
      </w:r>
      <w:r w:rsidRPr="00414F60">
        <w:rPr>
          <w:rFonts w:ascii="Times New Roman" w:hAnsi="Times New Roman" w:cs="Times New Roman"/>
          <w:sz w:val="24"/>
          <w:szCs w:val="24"/>
        </w:rPr>
        <w:t>убернатор</w:t>
      </w:r>
      <w:r w:rsidR="009F3D2E">
        <w:rPr>
          <w:rFonts w:ascii="Times New Roman" w:hAnsi="Times New Roman" w:cs="Times New Roman"/>
          <w:sz w:val="24"/>
          <w:szCs w:val="24"/>
        </w:rPr>
        <w:t xml:space="preserve"> Санк</w:t>
      </w:r>
      <w:r w:rsidR="005C51F4">
        <w:rPr>
          <w:rFonts w:ascii="Times New Roman" w:hAnsi="Times New Roman" w:cs="Times New Roman"/>
          <w:sz w:val="24"/>
          <w:szCs w:val="24"/>
        </w:rPr>
        <w:t xml:space="preserve">т-Петербурга Александр </w:t>
      </w:r>
      <w:proofErr w:type="spellStart"/>
      <w:r w:rsidR="005C51F4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="005C51F4">
        <w:rPr>
          <w:rFonts w:ascii="Times New Roman" w:hAnsi="Times New Roman" w:cs="Times New Roman"/>
          <w:sz w:val="24"/>
          <w:szCs w:val="24"/>
        </w:rPr>
        <w:t>, Г</w:t>
      </w:r>
      <w:r w:rsidR="009F3D2E">
        <w:rPr>
          <w:rFonts w:ascii="Times New Roman" w:hAnsi="Times New Roman" w:cs="Times New Roman"/>
          <w:sz w:val="24"/>
          <w:szCs w:val="24"/>
        </w:rPr>
        <w:t>убернатор</w:t>
      </w:r>
      <w:r w:rsidRPr="00414F60">
        <w:rPr>
          <w:rFonts w:ascii="Times New Roman" w:hAnsi="Times New Roman" w:cs="Times New Roman"/>
          <w:sz w:val="24"/>
          <w:szCs w:val="24"/>
        </w:rPr>
        <w:t xml:space="preserve"> Ленинградской области Александр Дрозденко, представители государств-участников СНГ, российские и зарубежные политики и уч</w:t>
      </w:r>
      <w:r w:rsidR="009F3D2E">
        <w:rPr>
          <w:rFonts w:ascii="Times New Roman" w:hAnsi="Times New Roman" w:cs="Times New Roman"/>
          <w:sz w:val="24"/>
          <w:szCs w:val="24"/>
        </w:rPr>
        <w:t>е</w:t>
      </w:r>
      <w:r w:rsidRPr="00414F60">
        <w:rPr>
          <w:rFonts w:ascii="Times New Roman" w:hAnsi="Times New Roman" w:cs="Times New Roman"/>
          <w:sz w:val="24"/>
          <w:szCs w:val="24"/>
        </w:rPr>
        <w:t>ные, руководители регионов и парламентов.</w:t>
      </w:r>
    </w:p>
    <w:p w:rsidR="009016DE" w:rsidRDefault="009016DE" w:rsidP="0090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Романов отметил исключительную актуальность экологической повестки для любого современного мегаполиса, в особенности такого крупного, как Санкт-Петербург.</w:t>
      </w:r>
    </w:p>
    <w:p w:rsidR="009016DE" w:rsidRDefault="009016DE" w:rsidP="0090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Люди хотят жить не только в комфортных условиях, которые включают в себя удобное жилье, развитую транспортную и социальную инфраструктуру, культурные и образовательные возможности, но и экологически чистую окружающую среду. Решение экологических проблем является одним из главных приоритетов государственной политики как на федеральном, так и на </w:t>
      </w:r>
      <w:r w:rsidR="009F3D2E">
        <w:rPr>
          <w:rFonts w:ascii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уровне. Чистый воздух, чистая вода, достаточная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озелененность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обязательно учитываться при принятии любых градостроительных и планировочных решений, - уверен Михаил Романов.</w:t>
      </w:r>
    </w:p>
    <w:p w:rsidR="009016DE" w:rsidRPr="00414F60" w:rsidRDefault="009016DE" w:rsidP="0090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Парламентарий отметил,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профилактировать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A60">
        <w:rPr>
          <w:rFonts w:ascii="Times New Roman" w:hAnsi="Times New Roman" w:cs="Times New Roman"/>
          <w:sz w:val="24"/>
          <w:szCs w:val="24"/>
        </w:rPr>
        <w:t>по</w:t>
      </w:r>
      <w:r w:rsidR="009F3D2E">
        <w:rPr>
          <w:rFonts w:ascii="Times New Roman" w:hAnsi="Times New Roman" w:cs="Times New Roman"/>
          <w:sz w:val="24"/>
          <w:szCs w:val="24"/>
        </w:rPr>
        <w:t>яв</w:t>
      </w:r>
      <w:r w:rsidR="00D91A60">
        <w:rPr>
          <w:rFonts w:ascii="Times New Roman" w:hAnsi="Times New Roman" w:cs="Times New Roman"/>
          <w:sz w:val="24"/>
          <w:szCs w:val="24"/>
        </w:rPr>
        <w:t>ление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 угроз гораздо легч</w:t>
      </w:r>
      <w:r w:rsidR="00D91A60">
        <w:rPr>
          <w:rFonts w:ascii="Times New Roman" w:hAnsi="Times New Roman" w:cs="Times New Roman"/>
          <w:sz w:val="24"/>
          <w:szCs w:val="24"/>
        </w:rPr>
        <w:t xml:space="preserve">е, чем </w:t>
      </w:r>
      <w:r w:rsidR="009F3D2E">
        <w:rPr>
          <w:rFonts w:ascii="Times New Roman" w:hAnsi="Times New Roman" w:cs="Times New Roman"/>
          <w:sz w:val="24"/>
          <w:szCs w:val="24"/>
        </w:rPr>
        <w:t>потом заниматься ликвидацией</w:t>
      </w:r>
      <w:r w:rsidR="00D91A60">
        <w:rPr>
          <w:rFonts w:ascii="Times New Roman" w:hAnsi="Times New Roman" w:cs="Times New Roman"/>
          <w:sz w:val="24"/>
          <w:szCs w:val="24"/>
        </w:rPr>
        <w:t xml:space="preserve"> последстви</w:t>
      </w:r>
      <w:r w:rsidR="009F3D2E">
        <w:rPr>
          <w:rFonts w:ascii="Times New Roman" w:hAnsi="Times New Roman" w:cs="Times New Roman"/>
          <w:sz w:val="24"/>
          <w:szCs w:val="24"/>
        </w:rPr>
        <w:t>й</w:t>
      </w:r>
      <w:r w:rsidR="00D91A60">
        <w:rPr>
          <w:rFonts w:ascii="Times New Roman" w:hAnsi="Times New Roman" w:cs="Times New Roman"/>
          <w:sz w:val="24"/>
          <w:szCs w:val="24"/>
        </w:rPr>
        <w:t xml:space="preserve"> загрязнения окружающей среды. Депутат привел в пример полигон опасных отходов «Красный Бор» в Ленинградской области, а также и печально известный </w:t>
      </w:r>
      <w:proofErr w:type="spellStart"/>
      <w:r w:rsidR="00D91A60">
        <w:rPr>
          <w:rFonts w:ascii="Times New Roman" w:hAnsi="Times New Roman" w:cs="Times New Roman"/>
          <w:sz w:val="24"/>
          <w:szCs w:val="24"/>
        </w:rPr>
        <w:t>золоотвал</w:t>
      </w:r>
      <w:proofErr w:type="spellEnd"/>
      <w:r w:rsidR="00D91A60">
        <w:rPr>
          <w:rFonts w:ascii="Times New Roman" w:hAnsi="Times New Roman" w:cs="Times New Roman"/>
          <w:sz w:val="24"/>
          <w:szCs w:val="24"/>
        </w:rPr>
        <w:t xml:space="preserve"> на Дальневосточном проспекте.</w:t>
      </w:r>
    </w:p>
    <w:p w:rsidR="009016DE" w:rsidRDefault="00D91A60" w:rsidP="0090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91A60">
        <w:rPr>
          <w:rFonts w:ascii="Times New Roman" w:hAnsi="Times New Roman" w:cs="Times New Roman"/>
          <w:sz w:val="24"/>
          <w:szCs w:val="24"/>
        </w:rPr>
        <w:t>«Красный бор»</w:t>
      </w:r>
      <w:r>
        <w:rPr>
          <w:rFonts w:ascii="Times New Roman" w:hAnsi="Times New Roman" w:cs="Times New Roman"/>
          <w:sz w:val="24"/>
          <w:szCs w:val="24"/>
        </w:rPr>
        <w:t xml:space="preserve"> вредит экологическому благополучию сразу двух регионов – Санкт-Петербурга и Ленинградской области уже более полувека, в этом году исполнилось 52 года с момента его ввода в эксплуатацию. И уже семь лет с момента его фактического закрытия мы занимаемся тем, что пытаемся решить проблему его рекультивации. </w:t>
      </w:r>
      <w:r w:rsidR="009F3D2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 идут все подготовительные процессы, преодолеваются юридические и экономические препятствия, принимаются технологические решения, несколько карт-котлованов с отходами остаются открытыми и продолжают наносить вред экологии и здоровью жителей близлежащих районов 78</w:t>
      </w:r>
      <w:r w:rsidR="009F3D2E">
        <w:rPr>
          <w:rFonts w:ascii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и 47</w:t>
      </w:r>
      <w:r w:rsidR="009F3D2E">
        <w:rPr>
          <w:rFonts w:ascii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регионов</w:t>
      </w:r>
      <w:r w:rsidR="00F64B29">
        <w:rPr>
          <w:rFonts w:ascii="Times New Roman" w:hAnsi="Times New Roman" w:cs="Times New Roman"/>
          <w:sz w:val="24"/>
          <w:szCs w:val="24"/>
        </w:rPr>
        <w:t>. Но, к счастью, теперь процесс заметно ускорился, работы по рекультивации динамично ведутся и, как мы ожидаем, завершатся к концу 2024 года</w:t>
      </w:r>
      <w:r>
        <w:rPr>
          <w:rFonts w:ascii="Times New Roman" w:hAnsi="Times New Roman" w:cs="Times New Roman"/>
          <w:sz w:val="24"/>
          <w:szCs w:val="24"/>
        </w:rPr>
        <w:t>, - подчеркнул Михаил Романов.</w:t>
      </w:r>
    </w:p>
    <w:p w:rsidR="00D91A60" w:rsidRDefault="009F3D2E" w:rsidP="0090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</w:t>
      </w:r>
      <w:r w:rsidR="00D91A60">
        <w:rPr>
          <w:rFonts w:ascii="Times New Roman" w:hAnsi="Times New Roman" w:cs="Times New Roman"/>
          <w:sz w:val="24"/>
          <w:szCs w:val="24"/>
        </w:rPr>
        <w:t xml:space="preserve"> отметил, что печальная история с</w:t>
      </w:r>
      <w:r w:rsidR="00F64B29">
        <w:rPr>
          <w:rFonts w:ascii="Times New Roman" w:hAnsi="Times New Roman" w:cs="Times New Roman"/>
          <w:sz w:val="24"/>
          <w:szCs w:val="24"/>
        </w:rPr>
        <w:t xml:space="preserve">о старым </w:t>
      </w:r>
      <w:proofErr w:type="spellStart"/>
      <w:r w:rsidR="00D91A60">
        <w:rPr>
          <w:rFonts w:ascii="Times New Roman" w:hAnsi="Times New Roman" w:cs="Times New Roman"/>
          <w:sz w:val="24"/>
          <w:szCs w:val="24"/>
        </w:rPr>
        <w:t>золоотвалом</w:t>
      </w:r>
      <w:proofErr w:type="spellEnd"/>
      <w:r w:rsidR="00D91A60">
        <w:rPr>
          <w:rFonts w:ascii="Times New Roman" w:hAnsi="Times New Roman" w:cs="Times New Roman"/>
          <w:sz w:val="24"/>
          <w:szCs w:val="24"/>
        </w:rPr>
        <w:t xml:space="preserve"> на Дальневосточном проспекте, возле которого живут люди, - также </w:t>
      </w:r>
      <w:r w:rsidR="00F64B29">
        <w:rPr>
          <w:rFonts w:ascii="Times New Roman" w:hAnsi="Times New Roman" w:cs="Times New Roman"/>
          <w:sz w:val="24"/>
          <w:szCs w:val="24"/>
        </w:rPr>
        <w:t>имеет затяжной характер.</w:t>
      </w:r>
    </w:p>
    <w:p w:rsidR="00F64B29" w:rsidRDefault="00F64B29" w:rsidP="0090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Проблеме уже почти семьдесят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золоотвал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этом месте появился в конце 50-х. И только благодаря энергичным действиям властей города у решения это</w:t>
      </w:r>
      <w:r w:rsidR="009F3D2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D2E"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 появились перспективы: объект будет ликвидирован в этом году, уже заключен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госконтракт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выбран подрядчик, так что зольная пыль скоро перестанет беспокоить жителей Дальневосточного проспекта и прилегающих улиц</w:t>
      </w:r>
      <w:r w:rsidR="009F3D2E">
        <w:rPr>
          <w:rFonts w:ascii="Times New Roman" w:hAnsi="Times New Roman" w:cs="Times New Roman"/>
          <w:sz w:val="24"/>
          <w:szCs w:val="24"/>
        </w:rPr>
        <w:t xml:space="preserve">. А на месте </w:t>
      </w:r>
      <w:proofErr w:type="spellStart"/>
      <w:r w:rsidR="009F3D2E">
        <w:rPr>
          <w:rFonts w:ascii="Times New Roman" w:hAnsi="Times New Roman" w:cs="Times New Roman"/>
          <w:sz w:val="24"/>
          <w:szCs w:val="24"/>
        </w:rPr>
        <w:t>золоотвала</w:t>
      </w:r>
      <w:proofErr w:type="spellEnd"/>
      <w:r w:rsidR="009F3D2E">
        <w:rPr>
          <w:rFonts w:ascii="Times New Roman" w:hAnsi="Times New Roman" w:cs="Times New Roman"/>
          <w:sz w:val="24"/>
          <w:szCs w:val="24"/>
        </w:rPr>
        <w:t xml:space="preserve"> может появиться современное общественное пространство, соседство с которым будет только радовать горожан, живущий неподалеку. </w:t>
      </w:r>
      <w:proofErr w:type="gramStart"/>
      <w:r w:rsidR="009F3D2E">
        <w:rPr>
          <w:rFonts w:ascii="Times New Roman" w:hAnsi="Times New Roman" w:cs="Times New Roman"/>
          <w:sz w:val="24"/>
          <w:szCs w:val="24"/>
        </w:rPr>
        <w:t>Так необустроенная замусоренная территория обретет достойный вид и востребованный петербуржцами функционал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gramEnd"/>
      <w:r>
        <w:rPr>
          <w:rFonts w:ascii="Times New Roman" w:hAnsi="Times New Roman" w:cs="Times New Roman"/>
          <w:sz w:val="24"/>
          <w:szCs w:val="24"/>
        </w:rPr>
        <w:t>сказал Михаил Романов.</w:t>
      </w:r>
    </w:p>
    <w:p w:rsidR="00F64B29" w:rsidRDefault="001807F7" w:rsidP="0090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депутата, экологическое неблагополучие того или иного района автоматически провоцирует множество экономических и социальных проблем.</w:t>
      </w:r>
      <w:r w:rsidR="00F64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03D" w:rsidRDefault="00F64B29" w:rsidP="0090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Люди не хотят жить там, где нет зелени, в домах, окна которых выходят на свалки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промзоны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Жилье в экологически неблагополучных кварталах падает в цене и это снижает интерес инвесторов к развитию подобных территорий, постепенно они деградируют и становятся депрессивными. Все это автоматически сказывается и на социальной обстановке в таких районах. И это только социально-экономический аспект. А что можно говорить о влиянии неблагополучной экологии на здоровье человека! Незаметно, постепенно</w:t>
      </w:r>
      <w:r w:rsidR="0034603D">
        <w:rPr>
          <w:rFonts w:ascii="Times New Roman" w:hAnsi="Times New Roman" w:cs="Times New Roman"/>
          <w:sz w:val="24"/>
          <w:szCs w:val="24"/>
        </w:rPr>
        <w:t xml:space="preserve"> причиненный когда-то окружающей среде вред становится медицинским диагнозом людей, вынужденных жить в непосредственной близости к источникам загрязнений. А потом </w:t>
      </w:r>
      <w:r w:rsidR="001807F7">
        <w:rPr>
          <w:rFonts w:ascii="Times New Roman" w:hAnsi="Times New Roman" w:cs="Times New Roman"/>
          <w:sz w:val="24"/>
          <w:szCs w:val="24"/>
        </w:rPr>
        <w:t xml:space="preserve">- </w:t>
      </w:r>
      <w:r w:rsidR="0034603D">
        <w:rPr>
          <w:rFonts w:ascii="Times New Roman" w:hAnsi="Times New Roman" w:cs="Times New Roman"/>
          <w:sz w:val="24"/>
          <w:szCs w:val="24"/>
        </w:rPr>
        <w:t>диагнозом их детей</w:t>
      </w:r>
      <w:r w:rsidR="001807F7">
        <w:rPr>
          <w:rFonts w:ascii="Times New Roman" w:hAnsi="Times New Roman" w:cs="Times New Roman"/>
          <w:sz w:val="24"/>
          <w:szCs w:val="24"/>
        </w:rPr>
        <w:t>. Мы не должны допускать этого, необходимо использовать все управленческие, законодательные и экономические механизмы для предупреждения и исправления подобных ситуаций</w:t>
      </w:r>
      <w:r w:rsidR="0034603D">
        <w:rPr>
          <w:rFonts w:ascii="Times New Roman" w:hAnsi="Times New Roman" w:cs="Times New Roman"/>
          <w:sz w:val="24"/>
          <w:szCs w:val="24"/>
        </w:rPr>
        <w:t>, - отметил Михаил Романов.</w:t>
      </w:r>
    </w:p>
    <w:p w:rsidR="00F64B29" w:rsidRDefault="0034603D" w:rsidP="0090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Парламентарий </w:t>
      </w:r>
      <w:r w:rsidR="004350DD">
        <w:rPr>
          <w:rFonts w:ascii="Times New Roman" w:hAnsi="Times New Roman" w:cs="Times New Roman"/>
          <w:sz w:val="24"/>
          <w:szCs w:val="24"/>
        </w:rPr>
        <w:t>напомнил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34603D">
        <w:rPr>
          <w:rFonts w:ascii="Times New Roman" w:hAnsi="Times New Roman" w:cs="Times New Roman"/>
          <w:sz w:val="24"/>
          <w:szCs w:val="24"/>
        </w:rPr>
        <w:t xml:space="preserve">2021 год </w:t>
      </w:r>
      <w:r w:rsidR="004350DD">
        <w:rPr>
          <w:rFonts w:ascii="Times New Roman" w:hAnsi="Times New Roman" w:cs="Times New Roman"/>
          <w:sz w:val="24"/>
          <w:szCs w:val="24"/>
        </w:rPr>
        <w:t>в</w:t>
      </w:r>
      <w:r w:rsidR="004350DD" w:rsidRPr="0034603D">
        <w:rPr>
          <w:rFonts w:ascii="Times New Roman" w:hAnsi="Times New Roman" w:cs="Times New Roman"/>
          <w:sz w:val="24"/>
          <w:szCs w:val="24"/>
        </w:rPr>
        <w:t xml:space="preserve"> Санкт-Петербурге </w:t>
      </w:r>
      <w:r w:rsidRPr="0034603D">
        <w:rPr>
          <w:rFonts w:ascii="Times New Roman" w:hAnsi="Times New Roman" w:cs="Times New Roman"/>
          <w:sz w:val="24"/>
          <w:szCs w:val="24"/>
        </w:rPr>
        <w:t>объявлен</w:t>
      </w:r>
      <w:r w:rsidR="004350DD">
        <w:rPr>
          <w:rFonts w:ascii="Times New Roman" w:hAnsi="Times New Roman" w:cs="Times New Roman"/>
          <w:sz w:val="24"/>
          <w:szCs w:val="24"/>
        </w:rPr>
        <w:t xml:space="preserve"> Губернатором города Александром </w:t>
      </w:r>
      <w:proofErr w:type="spellStart"/>
      <w:r w:rsidR="004350DD">
        <w:rPr>
          <w:rFonts w:ascii="Times New Roman" w:hAnsi="Times New Roman" w:cs="Times New Roman"/>
          <w:sz w:val="24"/>
          <w:szCs w:val="24"/>
        </w:rPr>
        <w:t>Бегловым</w:t>
      </w:r>
      <w:proofErr w:type="spellEnd"/>
      <w:r w:rsidRPr="0034603D">
        <w:rPr>
          <w:rFonts w:ascii="Times New Roman" w:hAnsi="Times New Roman" w:cs="Times New Roman"/>
          <w:sz w:val="24"/>
          <w:szCs w:val="24"/>
        </w:rPr>
        <w:t xml:space="preserve"> Годом экологии.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0D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шесть месяцев </w:t>
      </w:r>
      <w:r w:rsidR="004350DD">
        <w:rPr>
          <w:rFonts w:ascii="Times New Roman" w:hAnsi="Times New Roman" w:cs="Times New Roman"/>
          <w:sz w:val="24"/>
          <w:szCs w:val="24"/>
        </w:rPr>
        <w:t xml:space="preserve">этого года </w:t>
      </w:r>
      <w:r>
        <w:rPr>
          <w:rFonts w:ascii="Times New Roman" w:hAnsi="Times New Roman" w:cs="Times New Roman"/>
          <w:sz w:val="24"/>
          <w:szCs w:val="24"/>
        </w:rPr>
        <w:t xml:space="preserve">уже очень многое сделано для того, чтобы </w:t>
      </w:r>
      <w:r w:rsidR="004350DD">
        <w:rPr>
          <w:rFonts w:ascii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4350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Неве дышал</w:t>
      </w:r>
      <w:r w:rsidR="004350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чистым воздухом</w:t>
      </w:r>
      <w:r w:rsidR="004350DD">
        <w:rPr>
          <w:rFonts w:ascii="Times New Roman" w:hAnsi="Times New Roman" w:cs="Times New Roman"/>
          <w:sz w:val="24"/>
          <w:szCs w:val="24"/>
        </w:rPr>
        <w:t xml:space="preserve"> и пили чистую воду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 своей 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федеральный парламент активно создает правовые условия для проведения в регионах </w:t>
      </w:r>
      <w:r w:rsidR="004350DD">
        <w:rPr>
          <w:rFonts w:ascii="Times New Roman" w:hAnsi="Times New Roman" w:cs="Times New Roman"/>
          <w:sz w:val="24"/>
          <w:szCs w:val="24"/>
        </w:rPr>
        <w:t xml:space="preserve">политики, </w:t>
      </w:r>
      <w:r>
        <w:rPr>
          <w:rFonts w:ascii="Times New Roman" w:hAnsi="Times New Roman" w:cs="Times New Roman"/>
          <w:sz w:val="24"/>
          <w:szCs w:val="24"/>
        </w:rPr>
        <w:t xml:space="preserve">направленной на увеличение значимости экологического благополучия, </w:t>
      </w:r>
      <w:r w:rsidR="004350D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повышени</w:t>
      </w:r>
      <w:r w:rsidR="004350D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качества жизни людей с точки зрения </w:t>
      </w:r>
      <w:r w:rsidR="004350DD">
        <w:rPr>
          <w:rFonts w:ascii="Times New Roman" w:hAnsi="Times New Roman" w:cs="Times New Roman"/>
          <w:sz w:val="24"/>
          <w:szCs w:val="24"/>
        </w:rPr>
        <w:t xml:space="preserve">благоприятной </w:t>
      </w:r>
      <w:r>
        <w:rPr>
          <w:rFonts w:ascii="Times New Roman" w:hAnsi="Times New Roman" w:cs="Times New Roman"/>
          <w:sz w:val="24"/>
          <w:szCs w:val="24"/>
        </w:rPr>
        <w:t>окружающей среды.</w:t>
      </w:r>
    </w:p>
    <w:p w:rsidR="0034603D" w:rsidRDefault="0034603D" w:rsidP="00901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Дума системно подходит к решению вопросов развития экологического законодательства. Аккуратно и </w:t>
      </w:r>
      <w:r w:rsidR="009E7E45">
        <w:rPr>
          <w:rFonts w:ascii="Times New Roman" w:hAnsi="Times New Roman" w:cs="Times New Roman"/>
          <w:sz w:val="24"/>
          <w:szCs w:val="24"/>
        </w:rPr>
        <w:t xml:space="preserve">тщательно </w:t>
      </w:r>
      <w:proofErr w:type="spellStart"/>
      <w:r w:rsidR="009E7E45">
        <w:rPr>
          <w:rFonts w:ascii="Times New Roman" w:hAnsi="Times New Roman" w:cs="Times New Roman"/>
          <w:sz w:val="24"/>
          <w:szCs w:val="24"/>
        </w:rPr>
        <w:t>мониторится</w:t>
      </w:r>
      <w:proofErr w:type="spellEnd"/>
      <w:r w:rsidR="009E7E45">
        <w:rPr>
          <w:rFonts w:ascii="Times New Roman" w:hAnsi="Times New Roman" w:cs="Times New Roman"/>
          <w:sz w:val="24"/>
          <w:szCs w:val="24"/>
        </w:rPr>
        <w:t xml:space="preserve"> и корректируется в соответствии с </w:t>
      </w:r>
      <w:r w:rsidR="004350DD">
        <w:rPr>
          <w:rFonts w:ascii="Times New Roman" w:hAnsi="Times New Roman" w:cs="Times New Roman"/>
          <w:sz w:val="24"/>
          <w:szCs w:val="24"/>
        </w:rPr>
        <w:t>индивидуальными</w:t>
      </w:r>
      <w:r w:rsidR="009E7E45">
        <w:rPr>
          <w:rFonts w:ascii="Times New Roman" w:hAnsi="Times New Roman" w:cs="Times New Roman"/>
          <w:sz w:val="24"/>
          <w:szCs w:val="24"/>
        </w:rPr>
        <w:t xml:space="preserve"> особенностями регионов ход так называемой мусорной реформы, продолжается разработка правовых инструментов, совершенствующих сферу </w:t>
      </w:r>
      <w:proofErr w:type="spellStart"/>
      <w:r w:rsidR="009E7E45">
        <w:rPr>
          <w:rFonts w:ascii="Times New Roman" w:hAnsi="Times New Roman" w:cs="Times New Roman"/>
          <w:sz w:val="24"/>
          <w:szCs w:val="24"/>
        </w:rPr>
        <w:t>экопросвещения</w:t>
      </w:r>
      <w:proofErr w:type="spellEnd"/>
      <w:r w:rsidR="009E7E45">
        <w:rPr>
          <w:rFonts w:ascii="Times New Roman" w:hAnsi="Times New Roman" w:cs="Times New Roman"/>
          <w:sz w:val="24"/>
          <w:szCs w:val="24"/>
        </w:rPr>
        <w:t xml:space="preserve"> и внедрения раздельного сбора мусора. Одновременно с этим реформируется </w:t>
      </w:r>
      <w:r w:rsidR="004350DD">
        <w:rPr>
          <w:rFonts w:ascii="Times New Roman" w:hAnsi="Times New Roman" w:cs="Times New Roman"/>
          <w:sz w:val="24"/>
          <w:szCs w:val="24"/>
        </w:rPr>
        <w:t>пакет</w:t>
      </w:r>
      <w:r w:rsidR="009E7E45">
        <w:rPr>
          <w:rFonts w:ascii="Times New Roman" w:hAnsi="Times New Roman" w:cs="Times New Roman"/>
          <w:sz w:val="24"/>
          <w:szCs w:val="24"/>
        </w:rPr>
        <w:t xml:space="preserve"> санкций за нарушение природоохранного законодательства со стороны юридически</w:t>
      </w:r>
      <w:r w:rsidR="004350DD">
        <w:rPr>
          <w:rFonts w:ascii="Times New Roman" w:hAnsi="Times New Roman" w:cs="Times New Roman"/>
          <w:sz w:val="24"/>
          <w:szCs w:val="24"/>
        </w:rPr>
        <w:t>х</w:t>
      </w:r>
      <w:r w:rsidR="009E7E45">
        <w:rPr>
          <w:rFonts w:ascii="Times New Roman" w:hAnsi="Times New Roman" w:cs="Times New Roman"/>
          <w:sz w:val="24"/>
          <w:szCs w:val="24"/>
        </w:rPr>
        <w:t xml:space="preserve"> и физических лиц. Отдельного упоминания заслуживает системная законодательная работа по сохранению водных и лесных ресурсов. Приоритетными направлениями законотворческой деятельности были и остаются п</w:t>
      </w:r>
      <w:r w:rsidR="009E7E45" w:rsidRPr="009E7E45">
        <w:rPr>
          <w:rFonts w:ascii="Times New Roman" w:hAnsi="Times New Roman" w:cs="Times New Roman"/>
          <w:sz w:val="24"/>
          <w:szCs w:val="24"/>
        </w:rPr>
        <w:t xml:space="preserve">еревод общественного транспорта на газ, рекультивация </w:t>
      </w:r>
      <w:r w:rsidR="009E7E45">
        <w:rPr>
          <w:rFonts w:ascii="Times New Roman" w:hAnsi="Times New Roman" w:cs="Times New Roman"/>
          <w:sz w:val="24"/>
          <w:szCs w:val="24"/>
        </w:rPr>
        <w:t xml:space="preserve">старых </w:t>
      </w:r>
      <w:r w:rsidR="009E7E45" w:rsidRPr="009E7E45">
        <w:rPr>
          <w:rFonts w:ascii="Times New Roman" w:hAnsi="Times New Roman" w:cs="Times New Roman"/>
          <w:sz w:val="24"/>
          <w:szCs w:val="24"/>
        </w:rPr>
        <w:t>свал</w:t>
      </w:r>
      <w:r w:rsidR="009E7E45">
        <w:rPr>
          <w:rFonts w:ascii="Times New Roman" w:hAnsi="Times New Roman" w:cs="Times New Roman"/>
          <w:sz w:val="24"/>
          <w:szCs w:val="24"/>
        </w:rPr>
        <w:t xml:space="preserve">ок и профилактика появления новых несанкционированных мусорных полигонов, </w:t>
      </w:r>
      <w:r w:rsidR="009E7E45" w:rsidRPr="009E7E45">
        <w:rPr>
          <w:rFonts w:ascii="Times New Roman" w:hAnsi="Times New Roman" w:cs="Times New Roman"/>
          <w:sz w:val="24"/>
          <w:szCs w:val="24"/>
        </w:rPr>
        <w:t>сокращение выбросов промышленных предприятий, увеличение количества посто</w:t>
      </w:r>
      <w:r w:rsidR="009E7E45">
        <w:rPr>
          <w:rFonts w:ascii="Times New Roman" w:hAnsi="Times New Roman" w:cs="Times New Roman"/>
          <w:sz w:val="24"/>
          <w:szCs w:val="24"/>
        </w:rPr>
        <w:t>в мониторинга качества воздуха и прочее. Эта работа направлена на восстановление экологических ресурсов в неблагополучных регионах, дальнейшее сохранение чистоты окружающей среды и создание условий для сбережения природных богатств нашей страны, - сказал Михаил Романов.</w:t>
      </w:r>
    </w:p>
    <w:p w:rsidR="00414F60" w:rsidRPr="00414F60" w:rsidRDefault="00414F60" w:rsidP="00414F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4F60" w:rsidRPr="0041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45"/>
    <w:rsid w:val="001807F7"/>
    <w:rsid w:val="0034603D"/>
    <w:rsid w:val="003F2F45"/>
    <w:rsid w:val="00414F60"/>
    <w:rsid w:val="004350DD"/>
    <w:rsid w:val="0049574D"/>
    <w:rsid w:val="004E49A9"/>
    <w:rsid w:val="004F17CF"/>
    <w:rsid w:val="00595F5D"/>
    <w:rsid w:val="005C51F4"/>
    <w:rsid w:val="00854E82"/>
    <w:rsid w:val="008B5475"/>
    <w:rsid w:val="009016DE"/>
    <w:rsid w:val="009E7E45"/>
    <w:rsid w:val="009F3D2E"/>
    <w:rsid w:val="00CD11A5"/>
    <w:rsid w:val="00D91A60"/>
    <w:rsid w:val="00F6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4A4"/>
  <w15:chartTrackingRefBased/>
  <w15:docId w15:val="{7DF84CCA-68B6-4E83-8872-7DC3168C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8</cp:revision>
  <dcterms:created xsi:type="dcterms:W3CDTF">2021-05-28T11:03:00Z</dcterms:created>
  <dcterms:modified xsi:type="dcterms:W3CDTF">2021-05-28T13:32:00Z</dcterms:modified>
</cp:coreProperties>
</file>