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80"/>
        <w:gridCol w:w="1800"/>
        <w:gridCol w:w="1260"/>
        <w:gridCol w:w="1440"/>
        <w:gridCol w:w="1620"/>
        <w:gridCol w:w="1440"/>
        <w:gridCol w:w="1620"/>
        <w:gridCol w:w="1440"/>
        <w:gridCol w:w="1800"/>
      </w:tblGrid>
      <w:tr w:rsidR="00BE7497" w:rsidRPr="005A7C06" w:rsidTr="00423910">
        <w:tc>
          <w:tcPr>
            <w:tcW w:w="15840" w:type="dxa"/>
            <w:gridSpan w:val="10"/>
            <w:tcBorders>
              <w:top w:val="nil"/>
              <w:left w:val="nil"/>
              <w:right w:val="nil"/>
            </w:tcBorders>
          </w:tcPr>
          <w:p w:rsidR="00BE7497" w:rsidRPr="00625E0C" w:rsidRDefault="00BE7497" w:rsidP="00423910">
            <w:pPr>
              <w:pStyle w:val="1"/>
              <w:spacing w:line="360" w:lineRule="auto"/>
              <w:jc w:val="right"/>
              <w:rPr>
                <w:rFonts w:ascii="Times New Roman" w:hAnsi="Times New Roman" w:cs="Times New Roman"/>
                <w:b w:val="0"/>
                <w:i/>
                <w:sz w:val="24"/>
              </w:rPr>
            </w:pPr>
            <w:r w:rsidRPr="00625E0C">
              <w:rPr>
                <w:rFonts w:ascii="Times New Roman" w:hAnsi="Times New Roman" w:cs="Times New Roman"/>
                <w:b w:val="0"/>
                <w:i/>
                <w:sz w:val="24"/>
              </w:rPr>
              <w:t>ПРИЛОЖЕНИЕ № 2</w:t>
            </w:r>
          </w:p>
          <w:p w:rsidR="00423910" w:rsidRDefault="00423910" w:rsidP="00423910">
            <w:pPr>
              <w:tabs>
                <w:tab w:val="left" w:pos="9354"/>
              </w:tabs>
              <w:ind w:right="-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Административному регламенту по предоставлению </w:t>
            </w:r>
          </w:p>
          <w:p w:rsidR="00423910" w:rsidRDefault="00423910" w:rsidP="004239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государственной услуги по разрешению органом опеки </w:t>
            </w:r>
            <w:r>
              <w:rPr>
                <w:sz w:val="20"/>
                <w:szCs w:val="20"/>
              </w:rPr>
              <w:br/>
              <w:t xml:space="preserve">и попечительства разногласий между родителями по вопросам, </w:t>
            </w:r>
          </w:p>
          <w:p w:rsidR="00423910" w:rsidRDefault="00423910" w:rsidP="00423910">
            <w:pPr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касающимся</w:t>
            </w:r>
            <w:proofErr w:type="gramEnd"/>
            <w:r>
              <w:rPr>
                <w:sz w:val="20"/>
                <w:szCs w:val="20"/>
              </w:rPr>
              <w:t xml:space="preserve"> воспитания и образования детей</w:t>
            </w:r>
          </w:p>
          <w:p w:rsidR="00BE7497" w:rsidRPr="00F91DB2" w:rsidRDefault="00BE7497" w:rsidP="00423910">
            <w:pPr>
              <w:jc w:val="right"/>
            </w:pPr>
          </w:p>
        </w:tc>
      </w:tr>
      <w:tr w:rsidR="00BE7497" w:rsidRPr="003F0F7E" w:rsidTr="00423910">
        <w:trPr>
          <w:trHeight w:val="2450"/>
        </w:trPr>
        <w:tc>
          <w:tcPr>
            <w:tcW w:w="540" w:type="dxa"/>
          </w:tcPr>
          <w:p w:rsidR="00BE7497" w:rsidRPr="003F0F7E" w:rsidRDefault="00BE7497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№ /</w:t>
            </w:r>
            <w:proofErr w:type="spellStart"/>
            <w:proofErr w:type="gramStart"/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2880" w:type="dxa"/>
          </w:tcPr>
          <w:p w:rsidR="00BE7497" w:rsidRPr="003F0F7E" w:rsidRDefault="00BE7497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Полное наименование органа местного самоуправления</w:t>
            </w:r>
          </w:p>
        </w:tc>
        <w:tc>
          <w:tcPr>
            <w:tcW w:w="1800" w:type="dxa"/>
            <w:tcBorders>
              <w:top w:val="nil"/>
            </w:tcBorders>
          </w:tcPr>
          <w:p w:rsidR="00BE7497" w:rsidRPr="003F0F7E" w:rsidRDefault="00BE7497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Адрес</w:t>
            </w:r>
          </w:p>
          <w:p w:rsidR="00BE7497" w:rsidRPr="003F0F7E" w:rsidRDefault="00BE7497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(с указанием почтового индекса) </w:t>
            </w:r>
          </w:p>
        </w:tc>
        <w:tc>
          <w:tcPr>
            <w:tcW w:w="1260" w:type="dxa"/>
          </w:tcPr>
          <w:p w:rsidR="00BE7497" w:rsidRPr="003F0F7E" w:rsidRDefault="00BE7497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Контактные телефоны, факс (с указанием кода города)</w:t>
            </w:r>
          </w:p>
        </w:tc>
        <w:tc>
          <w:tcPr>
            <w:tcW w:w="1440" w:type="dxa"/>
          </w:tcPr>
          <w:p w:rsidR="00BE7497" w:rsidRPr="003F0F7E" w:rsidRDefault="00BE7497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Адрес электронной почты</w:t>
            </w:r>
          </w:p>
        </w:tc>
        <w:tc>
          <w:tcPr>
            <w:tcW w:w="1620" w:type="dxa"/>
          </w:tcPr>
          <w:p w:rsidR="00BE7497" w:rsidRPr="003F0F7E" w:rsidRDefault="00BE7497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Адрес сайта</w:t>
            </w:r>
          </w:p>
        </w:tc>
        <w:tc>
          <w:tcPr>
            <w:tcW w:w="1440" w:type="dxa"/>
          </w:tcPr>
          <w:p w:rsidR="00BE7497" w:rsidRPr="003F0F7E" w:rsidRDefault="00BE7497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Контактный телефон/факс/</w:t>
            </w: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  <w:lang w:val="en-US"/>
              </w:rPr>
              <w:t>e</w:t>
            </w: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-</w:t>
            </w: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  <w:lang w:val="en-US"/>
              </w:rPr>
              <w:t>mail</w:t>
            </w: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глав местных администрации муниципальных образований</w:t>
            </w:r>
          </w:p>
        </w:tc>
        <w:tc>
          <w:tcPr>
            <w:tcW w:w="1620" w:type="dxa"/>
            <w:tcBorders>
              <w:top w:val="nil"/>
            </w:tcBorders>
          </w:tcPr>
          <w:p w:rsidR="00BE7497" w:rsidRPr="003F0F7E" w:rsidRDefault="00BE7497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Регламент приема граждан главами местных администрации муниципальных образований</w:t>
            </w:r>
          </w:p>
          <w:p w:rsidR="00BE7497" w:rsidRPr="003F0F7E" w:rsidRDefault="00BE7497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BE7497" w:rsidRPr="003F0F7E" w:rsidRDefault="00BE7497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телефоны/факс/ </w:t>
            </w: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  <w:lang w:val="en-US"/>
              </w:rPr>
              <w:t>e</w:t>
            </w: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-</w:t>
            </w: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  <w:lang w:val="en-US"/>
              </w:rPr>
              <w:t>mail</w:t>
            </w: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ответственных специалистов</w:t>
            </w:r>
          </w:p>
        </w:tc>
        <w:tc>
          <w:tcPr>
            <w:tcW w:w="1800" w:type="dxa"/>
          </w:tcPr>
          <w:p w:rsidR="00BE7497" w:rsidRPr="003F0F7E" w:rsidRDefault="00BE7497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Регламент приема граждан ответственными специалистами</w:t>
            </w:r>
          </w:p>
        </w:tc>
      </w:tr>
      <w:tr w:rsidR="00423910" w:rsidRPr="003F0F7E" w:rsidTr="00423910">
        <w:trPr>
          <w:trHeight w:val="1010"/>
        </w:trPr>
        <w:tc>
          <w:tcPr>
            <w:tcW w:w="540" w:type="dxa"/>
          </w:tcPr>
          <w:p w:rsidR="00423910" w:rsidRPr="003F0F7E" w:rsidRDefault="00423910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2880" w:type="dxa"/>
          </w:tcPr>
          <w:p w:rsidR="00423910" w:rsidRPr="003F0F7E" w:rsidRDefault="00423910" w:rsidP="00423910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Местная администрация муниципального образования поселок  </w:t>
            </w:r>
          </w:p>
          <w:p w:rsidR="00423910" w:rsidRPr="003F0F7E" w:rsidRDefault="00423910" w:rsidP="00423910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Усть-Ижора</w:t>
            </w:r>
          </w:p>
        </w:tc>
        <w:tc>
          <w:tcPr>
            <w:tcW w:w="1800" w:type="dxa"/>
          </w:tcPr>
          <w:p w:rsidR="00423910" w:rsidRPr="003F0F7E" w:rsidRDefault="00423910" w:rsidP="00423910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Санкт-Петербург,</w:t>
            </w:r>
          </w:p>
          <w:p w:rsidR="00423910" w:rsidRPr="003F0F7E" w:rsidRDefault="00423910" w:rsidP="00423910">
            <w:pPr>
              <w:jc w:val="center"/>
              <w:rPr>
                <w:sz w:val="18"/>
                <w:szCs w:val="18"/>
              </w:rPr>
            </w:pPr>
            <w:proofErr w:type="spellStart"/>
            <w:r w:rsidRPr="003F0F7E">
              <w:rPr>
                <w:sz w:val="18"/>
                <w:szCs w:val="18"/>
              </w:rPr>
              <w:t>Шлиссельбурское</w:t>
            </w:r>
            <w:proofErr w:type="spellEnd"/>
            <w:r w:rsidRPr="003F0F7E">
              <w:rPr>
                <w:sz w:val="18"/>
                <w:szCs w:val="18"/>
              </w:rPr>
              <w:t xml:space="preserve"> </w:t>
            </w:r>
            <w:proofErr w:type="spellStart"/>
            <w:r w:rsidRPr="003F0F7E">
              <w:rPr>
                <w:sz w:val="18"/>
                <w:szCs w:val="18"/>
              </w:rPr>
              <w:t>ш</w:t>
            </w:r>
            <w:proofErr w:type="spellEnd"/>
            <w:r w:rsidRPr="003F0F7E">
              <w:rPr>
                <w:sz w:val="18"/>
                <w:szCs w:val="18"/>
              </w:rPr>
              <w:t>, д.219,</w:t>
            </w:r>
            <w:r w:rsidRPr="003F0F7E">
              <w:rPr>
                <w:sz w:val="18"/>
                <w:szCs w:val="18"/>
              </w:rPr>
              <w:br/>
            </w:r>
            <w:proofErr w:type="spellStart"/>
            <w:r w:rsidRPr="003F0F7E">
              <w:rPr>
                <w:sz w:val="18"/>
                <w:szCs w:val="18"/>
              </w:rPr>
              <w:t>п</w:t>
            </w:r>
            <w:proofErr w:type="gramStart"/>
            <w:r w:rsidRPr="003F0F7E">
              <w:rPr>
                <w:sz w:val="18"/>
                <w:szCs w:val="18"/>
              </w:rPr>
              <w:t>.У</w:t>
            </w:r>
            <w:proofErr w:type="gramEnd"/>
            <w:r w:rsidRPr="003F0F7E">
              <w:rPr>
                <w:sz w:val="18"/>
                <w:szCs w:val="18"/>
              </w:rPr>
              <w:t>сть-Ижора</w:t>
            </w:r>
            <w:proofErr w:type="spellEnd"/>
            <w:r w:rsidRPr="003F0F7E">
              <w:rPr>
                <w:sz w:val="18"/>
                <w:szCs w:val="18"/>
              </w:rPr>
              <w:t>, 196645</w:t>
            </w:r>
          </w:p>
        </w:tc>
        <w:tc>
          <w:tcPr>
            <w:tcW w:w="1260" w:type="dxa"/>
          </w:tcPr>
          <w:p w:rsidR="00423910" w:rsidRPr="003F0F7E" w:rsidRDefault="00423910" w:rsidP="00423910">
            <w:pPr>
              <w:jc w:val="center"/>
              <w:rPr>
                <w:sz w:val="18"/>
                <w:szCs w:val="18"/>
              </w:rPr>
            </w:pPr>
            <w:r w:rsidRPr="003F0F7E">
              <w:rPr>
                <w:sz w:val="18"/>
                <w:szCs w:val="18"/>
              </w:rPr>
              <w:t>(812)</w:t>
            </w:r>
          </w:p>
          <w:p w:rsidR="00423910" w:rsidRPr="003F0F7E" w:rsidRDefault="00423910" w:rsidP="00423910">
            <w:pPr>
              <w:jc w:val="center"/>
              <w:rPr>
                <w:sz w:val="18"/>
                <w:szCs w:val="18"/>
              </w:rPr>
            </w:pPr>
            <w:r w:rsidRPr="003F0F7E">
              <w:rPr>
                <w:sz w:val="18"/>
                <w:szCs w:val="18"/>
              </w:rPr>
              <w:t>462-33-96</w:t>
            </w:r>
            <w:r w:rsidRPr="003F0F7E">
              <w:rPr>
                <w:sz w:val="18"/>
                <w:szCs w:val="18"/>
              </w:rPr>
              <w:br/>
              <w:t>ф.(812)</w:t>
            </w:r>
          </w:p>
          <w:p w:rsidR="00423910" w:rsidRPr="003F0F7E" w:rsidRDefault="00423910" w:rsidP="00423910">
            <w:pPr>
              <w:jc w:val="center"/>
              <w:rPr>
                <w:sz w:val="18"/>
                <w:szCs w:val="18"/>
              </w:rPr>
            </w:pPr>
            <w:r w:rsidRPr="003F0F7E">
              <w:rPr>
                <w:sz w:val="18"/>
                <w:szCs w:val="18"/>
              </w:rPr>
              <w:t>462-41-53</w:t>
            </w:r>
          </w:p>
          <w:p w:rsidR="00423910" w:rsidRPr="003F0F7E" w:rsidRDefault="00423910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440" w:type="dxa"/>
          </w:tcPr>
          <w:p w:rsidR="00423910" w:rsidRPr="003F0F7E" w:rsidRDefault="00423910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hyperlink r:id="rId7" w:history="1">
              <w:r w:rsidRPr="003F0F7E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  <w:lang w:val="en-US"/>
                </w:rPr>
                <w:t>ust</w:t>
              </w:r>
              <w:r w:rsidRPr="003F0F7E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</w:rPr>
                <w:t>-</w:t>
              </w:r>
              <w:r w:rsidRPr="003F0F7E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  <w:lang w:val="en-US"/>
                </w:rPr>
                <w:t>izora</w:t>
              </w:r>
              <w:r w:rsidRPr="003F0F7E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</w:rPr>
                <w:t>.</w:t>
              </w:r>
              <w:r w:rsidRPr="003F0F7E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  <w:lang w:val="en-US"/>
                </w:rPr>
                <w:t>mamo</w:t>
              </w:r>
              <w:r w:rsidRPr="003F0F7E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</w:rPr>
                <w:t>@</w:t>
              </w:r>
              <w:r w:rsidRPr="003F0F7E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  <w:lang w:val="en-US"/>
                </w:rPr>
                <w:t>mail</w:t>
              </w:r>
              <w:r w:rsidRPr="003F0F7E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</w:rPr>
                <w:t>.</w:t>
              </w:r>
              <w:r w:rsidRPr="003F0F7E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</w:tc>
        <w:tc>
          <w:tcPr>
            <w:tcW w:w="1620" w:type="dxa"/>
          </w:tcPr>
          <w:p w:rsidR="00423910" w:rsidRPr="003F0F7E" w:rsidRDefault="00423910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  <w:lang w:val="en-US"/>
              </w:rPr>
              <w:t>www</w:t>
            </w: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.</w:t>
            </w:r>
            <w:proofErr w:type="spellStart"/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  <w:lang w:val="en-US"/>
              </w:rPr>
              <w:t>omsu</w:t>
            </w:r>
            <w:proofErr w:type="spellEnd"/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.</w:t>
            </w:r>
            <w:proofErr w:type="spellStart"/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  <w:lang w:val="en-US"/>
              </w:rPr>
              <w:t>spb</w:t>
            </w:r>
            <w:proofErr w:type="spellEnd"/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.</w:t>
            </w:r>
            <w:proofErr w:type="spellStart"/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  <w:lang w:val="en-US"/>
              </w:rPr>
              <w:t>ru</w:t>
            </w:r>
            <w:proofErr w:type="spellEnd"/>
          </w:p>
        </w:tc>
        <w:tc>
          <w:tcPr>
            <w:tcW w:w="1440" w:type="dxa"/>
          </w:tcPr>
          <w:p w:rsidR="00423910" w:rsidRPr="003F0F7E" w:rsidRDefault="00423910" w:rsidP="00423910">
            <w:pPr>
              <w:jc w:val="center"/>
              <w:rPr>
                <w:sz w:val="18"/>
                <w:szCs w:val="18"/>
              </w:rPr>
            </w:pPr>
            <w:r w:rsidRPr="003F0F7E">
              <w:rPr>
                <w:sz w:val="18"/>
                <w:szCs w:val="18"/>
              </w:rPr>
              <w:t>(812)</w:t>
            </w:r>
          </w:p>
          <w:p w:rsidR="00423910" w:rsidRPr="003F0F7E" w:rsidRDefault="00423910" w:rsidP="00423910">
            <w:pPr>
              <w:jc w:val="center"/>
              <w:rPr>
                <w:sz w:val="18"/>
                <w:szCs w:val="18"/>
              </w:rPr>
            </w:pPr>
            <w:r w:rsidRPr="003F0F7E">
              <w:rPr>
                <w:sz w:val="18"/>
                <w:szCs w:val="18"/>
              </w:rPr>
              <w:t>462-44-81</w:t>
            </w:r>
          </w:p>
          <w:p w:rsidR="00423910" w:rsidRPr="003F0F7E" w:rsidRDefault="00423910" w:rsidP="00423910">
            <w:pPr>
              <w:jc w:val="center"/>
              <w:rPr>
                <w:sz w:val="18"/>
                <w:szCs w:val="18"/>
              </w:rPr>
            </w:pPr>
            <w:r w:rsidRPr="003F0F7E">
              <w:rPr>
                <w:sz w:val="18"/>
                <w:szCs w:val="18"/>
              </w:rPr>
              <w:t>ф.(812)</w:t>
            </w:r>
          </w:p>
          <w:p w:rsidR="00423910" w:rsidRPr="003F0F7E" w:rsidRDefault="00423910" w:rsidP="00423910">
            <w:pPr>
              <w:jc w:val="center"/>
              <w:rPr>
                <w:sz w:val="18"/>
                <w:szCs w:val="18"/>
              </w:rPr>
            </w:pPr>
            <w:r w:rsidRPr="003F0F7E">
              <w:rPr>
                <w:sz w:val="18"/>
                <w:szCs w:val="18"/>
              </w:rPr>
              <w:t>462-41-53</w:t>
            </w:r>
          </w:p>
          <w:p w:rsidR="00423910" w:rsidRPr="003F0F7E" w:rsidRDefault="00423910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620" w:type="dxa"/>
          </w:tcPr>
          <w:p w:rsidR="00423910" w:rsidRPr="003F0F7E" w:rsidRDefault="00423910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ежедневно</w:t>
            </w:r>
          </w:p>
        </w:tc>
        <w:tc>
          <w:tcPr>
            <w:tcW w:w="1440" w:type="dxa"/>
          </w:tcPr>
          <w:p w:rsidR="00423910" w:rsidRPr="003F0F7E" w:rsidRDefault="00423910" w:rsidP="00423910">
            <w:pPr>
              <w:jc w:val="center"/>
              <w:rPr>
                <w:sz w:val="18"/>
                <w:szCs w:val="18"/>
              </w:rPr>
            </w:pPr>
            <w:r w:rsidRPr="003F0F7E">
              <w:rPr>
                <w:sz w:val="18"/>
                <w:szCs w:val="18"/>
              </w:rPr>
              <w:t xml:space="preserve"> (812) 462-44-81</w:t>
            </w:r>
          </w:p>
          <w:p w:rsidR="00423910" w:rsidRPr="003F0F7E" w:rsidRDefault="00423910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800" w:type="dxa"/>
          </w:tcPr>
          <w:p w:rsidR="00423910" w:rsidRPr="003F0F7E" w:rsidRDefault="00423910" w:rsidP="00423910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0F7E">
              <w:rPr>
                <w:rFonts w:ascii="Times New Roman" w:hAnsi="Times New Roman" w:cs="Times New Roman"/>
                <w:b w:val="0"/>
                <w:sz w:val="18"/>
                <w:szCs w:val="18"/>
              </w:rPr>
              <w:t>ежедневно</w:t>
            </w:r>
          </w:p>
        </w:tc>
      </w:tr>
    </w:tbl>
    <w:p w:rsidR="00BE7497" w:rsidRPr="003F0F7E" w:rsidRDefault="00BE7497" w:rsidP="00BE7497">
      <w:pPr>
        <w:rPr>
          <w:sz w:val="18"/>
          <w:szCs w:val="18"/>
        </w:rPr>
      </w:pPr>
    </w:p>
    <w:p w:rsidR="00BE7497" w:rsidRPr="003F0F7E" w:rsidRDefault="00BE7497" w:rsidP="00BE7497">
      <w:pPr>
        <w:rPr>
          <w:sz w:val="18"/>
          <w:szCs w:val="18"/>
        </w:rPr>
      </w:pPr>
    </w:p>
    <w:p w:rsidR="00BE7497" w:rsidRPr="003F0F7E" w:rsidRDefault="00BE7497" w:rsidP="00BE7497">
      <w:pPr>
        <w:rPr>
          <w:sz w:val="18"/>
          <w:szCs w:val="18"/>
        </w:rPr>
      </w:pPr>
    </w:p>
    <w:sectPr w:rsidR="00BE7497" w:rsidRPr="003F0F7E" w:rsidSect="003F0F7E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AA7" w:rsidRDefault="009E0AA7" w:rsidP="00BE7497">
      <w:r>
        <w:separator/>
      </w:r>
    </w:p>
  </w:endnote>
  <w:endnote w:type="continuationSeparator" w:id="0">
    <w:p w:rsidR="009E0AA7" w:rsidRDefault="009E0AA7" w:rsidP="00BE7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AA7" w:rsidRDefault="009E0AA7" w:rsidP="00BE7497">
      <w:r>
        <w:separator/>
      </w:r>
    </w:p>
  </w:footnote>
  <w:footnote w:type="continuationSeparator" w:id="0">
    <w:p w:rsidR="009E0AA7" w:rsidRDefault="009E0AA7" w:rsidP="00BE74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6353"/>
      <w:docPartObj>
        <w:docPartGallery w:val="Page Numbers (Top of Page)"/>
        <w:docPartUnique/>
      </w:docPartObj>
    </w:sdtPr>
    <w:sdtContent>
      <w:p w:rsidR="00423910" w:rsidRDefault="00423910">
        <w:pPr>
          <w:pStyle w:val="a7"/>
          <w:jc w:val="center"/>
        </w:pPr>
        <w:fldSimple w:instr=" PAGE   \* MERGEFORMAT ">
          <w:r w:rsidR="006C5E5B">
            <w:rPr>
              <w:noProof/>
            </w:rPr>
            <w:t>16</w:t>
          </w:r>
        </w:fldSimple>
      </w:p>
    </w:sdtContent>
  </w:sdt>
  <w:p w:rsidR="00423910" w:rsidRDefault="004239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5A4A"/>
    <w:multiLevelType w:val="hybridMultilevel"/>
    <w:tmpl w:val="126C17A0"/>
    <w:lvl w:ilvl="0" w:tplc="85B885C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4E1811"/>
    <w:multiLevelType w:val="hybridMultilevel"/>
    <w:tmpl w:val="79342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5E4C33"/>
    <w:multiLevelType w:val="multilevel"/>
    <w:tmpl w:val="E9AE429E"/>
    <w:lvl w:ilvl="0">
      <w:start w:val="2"/>
      <w:numFmt w:val="decimal"/>
      <w:lvlText w:val="%1.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809"/>
        </w:tabs>
        <w:ind w:left="1809" w:hanging="145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163"/>
        </w:tabs>
        <w:ind w:left="2163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2517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1"/>
        </w:tabs>
        <w:ind w:left="2871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9"/>
        </w:tabs>
        <w:ind w:left="3579" w:hanging="145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3"/>
        </w:tabs>
        <w:ind w:left="3933" w:hanging="145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">
    <w:nsid w:val="7AA02731"/>
    <w:multiLevelType w:val="hybridMultilevel"/>
    <w:tmpl w:val="3D2AD53C"/>
    <w:lvl w:ilvl="0" w:tplc="FBEAF7BA">
      <w:start w:val="1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7497"/>
    <w:rsid w:val="00090588"/>
    <w:rsid w:val="00251DB4"/>
    <w:rsid w:val="003F0F7E"/>
    <w:rsid w:val="003F195C"/>
    <w:rsid w:val="00423910"/>
    <w:rsid w:val="006C5E5B"/>
    <w:rsid w:val="0070647B"/>
    <w:rsid w:val="0080490E"/>
    <w:rsid w:val="008C603F"/>
    <w:rsid w:val="00944E5A"/>
    <w:rsid w:val="009E0AA7"/>
    <w:rsid w:val="00A15A3D"/>
    <w:rsid w:val="00A52B02"/>
    <w:rsid w:val="00BE7497"/>
    <w:rsid w:val="00C156B4"/>
    <w:rsid w:val="00E95384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74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E7497"/>
    <w:pPr>
      <w:keepNext/>
      <w:ind w:left="33" w:hanging="34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link w:val="30"/>
    <w:qFormat/>
    <w:rsid w:val="00BE7497"/>
    <w:pPr>
      <w:keepNext/>
      <w:jc w:val="both"/>
      <w:outlineLvl w:val="2"/>
    </w:pPr>
    <w:rPr>
      <w:b/>
      <w:sz w:val="16"/>
      <w:szCs w:val="20"/>
    </w:rPr>
  </w:style>
  <w:style w:type="paragraph" w:styleId="4">
    <w:name w:val="heading 4"/>
    <w:basedOn w:val="a"/>
    <w:next w:val="a"/>
    <w:link w:val="40"/>
    <w:qFormat/>
    <w:rsid w:val="00BE7497"/>
    <w:pPr>
      <w:keepNext/>
      <w:ind w:left="-250"/>
      <w:jc w:val="both"/>
      <w:outlineLvl w:val="3"/>
    </w:pPr>
    <w:rPr>
      <w:b/>
      <w:sz w:val="16"/>
      <w:szCs w:val="20"/>
    </w:rPr>
  </w:style>
  <w:style w:type="paragraph" w:styleId="5">
    <w:name w:val="heading 5"/>
    <w:basedOn w:val="a"/>
    <w:next w:val="a"/>
    <w:link w:val="50"/>
    <w:qFormat/>
    <w:rsid w:val="00BE7497"/>
    <w:pPr>
      <w:keepNext/>
      <w:ind w:left="33"/>
      <w:jc w:val="both"/>
      <w:outlineLvl w:val="4"/>
    </w:pPr>
    <w:rPr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74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E74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E749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E749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E749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a3">
    <w:name w:val="Hyperlink"/>
    <w:basedOn w:val="a0"/>
    <w:rsid w:val="00BE7497"/>
    <w:rPr>
      <w:color w:val="0000FF"/>
      <w:u w:val="single"/>
    </w:rPr>
  </w:style>
  <w:style w:type="paragraph" w:customStyle="1" w:styleId="ConsPlusNormal">
    <w:name w:val="ConsPlusNormal"/>
    <w:link w:val="ConsPlusNormal0"/>
    <w:rsid w:val="00BE74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rsid w:val="00BE74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E749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BE7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BE74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E74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BE7497"/>
  </w:style>
  <w:style w:type="paragraph" w:customStyle="1" w:styleId="ConsPlusNonformat">
    <w:name w:val="ConsPlusNonformat"/>
    <w:rsid w:val="00BE74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E74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CharChar">
    <w:name w:val="Char Char Знак Знак Char Char Знак Знак Char Char Знак Знак Char Char Знак Знак Char Char Знак Знак Char Char"/>
    <w:basedOn w:val="a"/>
    <w:rsid w:val="00BE749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BE749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74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BE7497"/>
    <w:rPr>
      <w:rFonts w:ascii="Arial" w:hAnsi="Arial"/>
      <w:szCs w:val="20"/>
    </w:rPr>
  </w:style>
  <w:style w:type="character" w:customStyle="1" w:styleId="ad">
    <w:name w:val="Основной текст Знак"/>
    <w:basedOn w:val="a0"/>
    <w:link w:val="ac"/>
    <w:rsid w:val="00BE7497"/>
    <w:rPr>
      <w:rFonts w:ascii="Arial" w:eastAsia="Times New Roman" w:hAnsi="Arial" w:cs="Times New Roman"/>
      <w:sz w:val="24"/>
      <w:szCs w:val="20"/>
      <w:lang w:eastAsia="ru-RU"/>
    </w:rPr>
  </w:style>
  <w:style w:type="paragraph" w:styleId="ae">
    <w:name w:val="Block Text"/>
    <w:basedOn w:val="a"/>
    <w:rsid w:val="00BE7497"/>
    <w:pPr>
      <w:ind w:left="6237" w:right="-1050"/>
    </w:pPr>
    <w:rPr>
      <w:szCs w:val="20"/>
    </w:rPr>
  </w:style>
  <w:style w:type="character" w:customStyle="1" w:styleId="FontStyle36">
    <w:name w:val="Font Style36"/>
    <w:basedOn w:val="a0"/>
    <w:rsid w:val="00BE7497"/>
    <w:rPr>
      <w:rFonts w:ascii="Times New Roman" w:hAnsi="Times New Roman" w:cs="Times New Roman"/>
      <w:sz w:val="22"/>
      <w:szCs w:val="22"/>
    </w:rPr>
  </w:style>
  <w:style w:type="character" w:styleId="af">
    <w:name w:val="Strong"/>
    <w:basedOn w:val="a0"/>
    <w:qFormat/>
    <w:rsid w:val="00BE7497"/>
    <w:rPr>
      <w:b/>
      <w:bCs/>
    </w:rPr>
  </w:style>
  <w:style w:type="paragraph" w:styleId="af0">
    <w:name w:val="Body Text Indent"/>
    <w:basedOn w:val="a"/>
    <w:link w:val="af1"/>
    <w:rsid w:val="00BE7497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BE74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BE74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E74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BE7497"/>
    <w:pPr>
      <w:ind w:left="33"/>
      <w:jc w:val="both"/>
    </w:pPr>
    <w:rPr>
      <w:b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BE749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HTML">
    <w:name w:val="HTML Cite"/>
    <w:basedOn w:val="a0"/>
    <w:rsid w:val="00BE7497"/>
    <w:rPr>
      <w:i w:val="0"/>
      <w:iCs w:val="0"/>
      <w:color w:val="008000"/>
    </w:rPr>
  </w:style>
  <w:style w:type="paragraph" w:styleId="af2">
    <w:name w:val="Normal (Web)"/>
    <w:basedOn w:val="a"/>
    <w:rsid w:val="00BE7497"/>
    <w:pPr>
      <w:spacing w:before="100" w:beforeAutospacing="1" w:after="100" w:afterAutospacing="1"/>
    </w:pPr>
  </w:style>
  <w:style w:type="paragraph" w:styleId="23">
    <w:name w:val="Body Text Indent 2"/>
    <w:basedOn w:val="a"/>
    <w:link w:val="24"/>
    <w:rsid w:val="00BE7497"/>
    <w:pPr>
      <w:ind w:firstLine="720"/>
      <w:jc w:val="both"/>
    </w:pPr>
  </w:style>
  <w:style w:type="character" w:customStyle="1" w:styleId="24">
    <w:name w:val="Основной текст с отступом 2 Знак"/>
    <w:basedOn w:val="a0"/>
    <w:link w:val="23"/>
    <w:rsid w:val="00BE74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2r">
    <w:name w:val="fn2r"/>
    <w:basedOn w:val="a"/>
    <w:rsid w:val="00BE749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E7497"/>
    <w:pPr>
      <w:spacing w:line="285" w:lineRule="atLeast"/>
      <w:ind w:firstLine="450"/>
      <w:jc w:val="both"/>
    </w:pPr>
  </w:style>
  <w:style w:type="paragraph" w:styleId="af3">
    <w:name w:val="List Paragraph"/>
    <w:basedOn w:val="a"/>
    <w:uiPriority w:val="34"/>
    <w:qFormat/>
    <w:rsid w:val="00BE7497"/>
    <w:pPr>
      <w:ind w:left="720"/>
      <w:contextualSpacing/>
    </w:pPr>
  </w:style>
  <w:style w:type="paragraph" w:styleId="af4">
    <w:name w:val="footnote text"/>
    <w:basedOn w:val="a"/>
    <w:link w:val="af5"/>
    <w:unhideWhenUsed/>
    <w:rsid w:val="00BE7497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BE74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nhideWhenUsed/>
    <w:rsid w:val="00BE7497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BE7497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endnote text"/>
    <w:basedOn w:val="a"/>
    <w:link w:val="af8"/>
    <w:rsid w:val="00BE749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BE74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basedOn w:val="a0"/>
    <w:uiPriority w:val="99"/>
    <w:semiHidden/>
    <w:unhideWhenUsed/>
    <w:rsid w:val="00BE749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8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st-izora.mam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4</cp:revision>
  <dcterms:created xsi:type="dcterms:W3CDTF">2012-10-17T13:21:00Z</dcterms:created>
  <dcterms:modified xsi:type="dcterms:W3CDTF">2012-11-20T11:16:00Z</dcterms:modified>
</cp:coreProperties>
</file>